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2" w:rsidRDefault="009F43E3">
      <w:r>
        <w:pict>
          <v:shapetype id="_x0000_t202" coordsize="21600,21600" o:spt="202" path="m,l,21600r21600,l21600,xe">
            <v:stroke joinstyle="miter"/>
            <v:path gradientshapeok="t" o:connecttype="rect"/>
          </v:shapetype>
          <v:shape id="Zone de texte 2" o:spid="_x0000_s2053" type="#_x0000_t202" style="position:absolute;margin-left:165.4pt;margin-top:.4pt;width:317.55pt;height:8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O2+gEAAM4DAAAOAAAAZHJzL2Uyb0RvYy54bWysU8tu2zAQvBfoPxC815Jdu3YEy0GaNEWB&#10;9AGk/YA1RVlESS5L0pbcr8+SchyjvRXVgVhqydmd2eH6ejCaHaQPCm3Np5OSM2kFNsruav7j+/2b&#10;F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" filled="f" stroked="f">
            <v:textbox>
              <w:txbxContent>
                <w:p w:rsidR="00A5049E" w:rsidRPr="008904B0" w:rsidRDefault="00A5049E" w:rsidP="00BC4ED2">
                  <w:pPr>
                    <w:jc w:val="center"/>
                    <w:rPr>
                      <w:rFonts w:cs="Calibri"/>
                      <w:color w:val="404040"/>
                    </w:rPr>
                  </w:pPr>
                  <w:r w:rsidRPr="008904B0">
                    <w:rPr>
                      <w:rFonts w:cs="Calibri"/>
                      <w:color w:val="404040"/>
                    </w:rPr>
                    <w:t>COMPTE RENDU</w:t>
                  </w:r>
                </w:p>
                <w:p w:rsidR="00A5049E" w:rsidRPr="008904B0" w:rsidRDefault="00A5049E" w:rsidP="005379AB">
                  <w:pPr>
                    <w:rPr>
                      <w:rFonts w:cs="Calibri"/>
                    </w:rPr>
                  </w:pPr>
                  <w:r w:rsidRPr="008904B0">
                    <w:rPr>
                      <w:rFonts w:cs="Calibri"/>
                    </w:rPr>
                    <w:t xml:space="preserve">Séance CONSEIL MUNICIPAL </w:t>
                  </w:r>
                  <w:r>
                    <w:rPr>
                      <w:rFonts w:cs="Calibri"/>
                    </w:rPr>
                    <w:t xml:space="preserve">DU </w:t>
                  </w:r>
                  <w:r w:rsidR="00A73C2D">
                    <w:rPr>
                      <w:rFonts w:cs="Calibri"/>
                    </w:rPr>
                    <w:t>19 JANVIER</w:t>
                  </w:r>
                  <w:r w:rsidR="008A3A9E">
                    <w:rPr>
                      <w:rFonts w:cs="Calibri"/>
                    </w:rPr>
                    <w:t>2</w:t>
                  </w:r>
                  <w:r w:rsidRPr="008904B0">
                    <w:rPr>
                      <w:rFonts w:cs="Calibri"/>
                    </w:rPr>
                    <w:t>02</w:t>
                  </w:r>
                  <w:r w:rsidR="001C42C1">
                    <w:rPr>
                      <w:rFonts w:cs="Calibri"/>
                    </w:rPr>
                    <w:t>2</w:t>
                  </w:r>
                  <w:r w:rsidRPr="008904B0">
                    <w:rPr>
                      <w:rFonts w:cs="Calibri"/>
                    </w:rPr>
                    <w:t xml:space="preserve"> à 18H30</w:t>
                  </w:r>
                </w:p>
                <w:p w:rsidR="00A5049E" w:rsidRPr="008904B0" w:rsidRDefault="002F0DB8" w:rsidP="005379AB">
                  <w:pPr>
                    <w:rPr>
                      <w:rFonts w:cs="Calibri"/>
                    </w:rPr>
                  </w:pPr>
                  <w:r>
                    <w:rPr>
                      <w:rFonts w:cs="Calibri"/>
                    </w:rPr>
                    <w:t>En Mairie de de Chabreloche</w:t>
                  </w:r>
                </w:p>
              </w:txbxContent>
            </v:textbox>
            <w10:wrap type="square"/>
          </v:shape>
        </w:pict>
      </w:r>
      <w:r>
        <w:pict>
          <v:group id="Groupe 4" o:spid="_x0000_s2050" style="position:absolute;margin-left:-35pt;margin-top:-46.7pt;width:126pt;height:153.1pt;z-index:251657216" coordsize="16002,19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left:3111;width:9589;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">
              <v:imagedata r:id="rId8" o:title="" croptop="18517f" cropbottom="17619f" cropleft="13593f" cropright="16208f"/>
            </v:shape>
            <v:shape id="Text Box 3" o:spid="_x0000_s2051" type="#_x0000_t202" style="position:absolute;top:7747;width:16002;height:1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Communauté de Communes</w:t>
                    </w:r>
                  </w:p>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Thiers Dore et Montagne</w:t>
                    </w:r>
                  </w:p>
                  <w:p w:rsidR="00A5049E" w:rsidRPr="0003615C" w:rsidRDefault="00A5049E" w:rsidP="0089407D">
                    <w:pPr>
                      <w:rPr>
                        <w:rFonts w:ascii="TrumpMediaeval-SC" w:hAnsi="TrumpMediaeval-SC" w:cs="TrumpMediaeval-SC"/>
                        <w:color w:val="007E39"/>
                        <w:sz w:val="16"/>
                        <w:szCs w:val="16"/>
                      </w:rPr>
                    </w:pP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Mairie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15, rue de Lyon - BP 18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63250 CHABRELOCHE</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tél : 04 73 94 20 49</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fax :  04 73  94 28 60   </w:t>
                    </w:r>
                    <w:r w:rsidRPr="0003615C">
                      <w:rPr>
                        <w:rFonts w:ascii="TrumpMediaeval-Roman" w:hAnsi="TrumpMediaeval-Roman" w:cs="TrumpMediaeval-Roman"/>
                        <w:color w:val="007E39"/>
                        <w:sz w:val="16"/>
                        <w:szCs w:val="16"/>
                      </w:rPr>
                      <w:t>mairie.chabreloche@wanadoo.fr</w:t>
                    </w:r>
                  </w:p>
                  <w:p w:rsidR="00A5049E" w:rsidRPr="0003615C" w:rsidRDefault="00A5049E" w:rsidP="0089407D">
                    <w:pPr>
                      <w:tabs>
                        <w:tab w:val="left" w:pos="5775"/>
                      </w:tabs>
                      <w:rPr>
                        <w:rFonts w:ascii="Arial" w:hAnsi="Arial" w:cs="Arial"/>
                        <w:color w:val="007E39"/>
                      </w:rPr>
                    </w:pPr>
                  </w:p>
                </w:txbxContent>
              </v:textbox>
            </v:shape>
          </v:group>
        </w:pict>
      </w:r>
    </w:p>
    <w:p w:rsidR="000B2232" w:rsidRDefault="000B2232"/>
    <w:p w:rsidR="000B2232" w:rsidRDefault="000B2232"/>
    <w:p w:rsidR="000B2232" w:rsidRDefault="000B2232"/>
    <w:p w:rsidR="000B2232" w:rsidRDefault="000B2232"/>
    <w:p w:rsidR="000B2232" w:rsidRDefault="000B2232"/>
    <w:p w:rsidR="000B2232" w:rsidRDefault="000B2232"/>
    <w:p w:rsidR="000B2232" w:rsidRDefault="000B2232"/>
    <w:p w:rsidR="00E63E3C" w:rsidRDefault="00E63E3C" w:rsidP="00BC4ED2">
      <w:pPr>
        <w:autoSpaceDE w:val="0"/>
        <w:autoSpaceDN w:val="0"/>
        <w:adjustRightInd w:val="0"/>
        <w:spacing w:before="120"/>
        <w:ind w:left="426" w:right="383"/>
        <w:jc w:val="both"/>
        <w:rPr>
          <w:rFonts w:cs="Calibri"/>
          <w:bCs/>
          <w:szCs w:val="20"/>
        </w:rPr>
      </w:pPr>
    </w:p>
    <w:p w:rsidR="000B2232" w:rsidRPr="003F3EB4" w:rsidRDefault="000B2232" w:rsidP="00BC4ED2">
      <w:pPr>
        <w:autoSpaceDE w:val="0"/>
        <w:autoSpaceDN w:val="0"/>
        <w:adjustRightInd w:val="0"/>
        <w:spacing w:before="120"/>
        <w:ind w:left="426" w:right="383"/>
        <w:jc w:val="both"/>
        <w:rPr>
          <w:rFonts w:cs="Calibri"/>
          <w:bCs/>
          <w:szCs w:val="20"/>
        </w:rPr>
      </w:pPr>
      <w:r w:rsidRPr="003F3EB4">
        <w:rPr>
          <w:rFonts w:cs="Calibri"/>
          <w:bCs/>
          <w:szCs w:val="20"/>
        </w:rPr>
        <w:t>Pour mémoire :</w:t>
      </w:r>
    </w:p>
    <w:p w:rsidR="000B2232" w:rsidRPr="003F3EB4" w:rsidRDefault="000B2232" w:rsidP="00BC4ED2">
      <w:pPr>
        <w:autoSpaceDE w:val="0"/>
        <w:autoSpaceDN w:val="0"/>
        <w:adjustRightInd w:val="0"/>
        <w:ind w:left="426" w:right="383"/>
        <w:jc w:val="both"/>
        <w:rPr>
          <w:rFonts w:cs="Calibri"/>
          <w:bCs/>
          <w:szCs w:val="20"/>
        </w:rPr>
      </w:pPr>
      <w:r w:rsidRPr="003F3EB4">
        <w:rPr>
          <w:rFonts w:cs="Calibri"/>
          <w:b/>
          <w:bCs/>
          <w:iCs/>
          <w:szCs w:val="20"/>
        </w:rPr>
        <w:t xml:space="preserve">Date de convocation du </w:t>
      </w:r>
      <w:r w:rsidRPr="00761582">
        <w:rPr>
          <w:rFonts w:cs="Calibri"/>
          <w:b/>
          <w:bCs/>
          <w:iCs/>
          <w:szCs w:val="20"/>
        </w:rPr>
        <w:t>Conseil Municipal</w:t>
      </w:r>
      <w:r w:rsidRPr="003F3EB4">
        <w:rPr>
          <w:rFonts w:cs="Calibri"/>
          <w:b/>
          <w:bCs/>
          <w:iCs/>
          <w:szCs w:val="20"/>
        </w:rPr>
        <w:t xml:space="preserve"> : </w:t>
      </w:r>
      <w:r w:rsidR="00FA4F95">
        <w:rPr>
          <w:rFonts w:cs="Calibri"/>
          <w:b/>
          <w:bCs/>
          <w:iCs/>
          <w:szCs w:val="20"/>
        </w:rPr>
        <w:t>12 janvier 2022</w:t>
      </w:r>
    </w:p>
    <w:p w:rsidR="000B2232" w:rsidRPr="003F3EB4" w:rsidRDefault="000B2232" w:rsidP="00BC4ED2">
      <w:pPr>
        <w:autoSpaceDE w:val="0"/>
        <w:autoSpaceDN w:val="0"/>
        <w:adjustRightInd w:val="0"/>
        <w:ind w:left="426" w:right="383"/>
        <w:jc w:val="both"/>
        <w:rPr>
          <w:rFonts w:cs="Calibri"/>
          <w:b/>
          <w:bCs/>
          <w:iCs/>
          <w:szCs w:val="20"/>
          <w:u w:val="single"/>
        </w:rPr>
      </w:pPr>
      <w:r w:rsidRPr="003F3EB4">
        <w:rPr>
          <w:rFonts w:cs="Calibri"/>
          <w:b/>
          <w:bCs/>
          <w:iCs/>
          <w:szCs w:val="20"/>
        </w:rPr>
        <w:t>Nombre de conseillers en exercice:</w:t>
      </w:r>
      <w:r w:rsidR="00952C1F" w:rsidRPr="003F3EB4">
        <w:rPr>
          <w:rFonts w:cs="Calibri"/>
          <w:b/>
          <w:bCs/>
          <w:iCs/>
          <w:szCs w:val="20"/>
          <w:u w:val="single"/>
        </w:rPr>
        <w:t>15</w:t>
      </w:r>
      <w:r w:rsidR="00952C1F">
        <w:rPr>
          <w:rFonts w:cs="Calibri"/>
          <w:b/>
          <w:bCs/>
          <w:iCs/>
          <w:szCs w:val="20"/>
        </w:rPr>
        <w:t>Présents</w:t>
      </w:r>
      <w:r w:rsidRPr="003F3EB4">
        <w:rPr>
          <w:rFonts w:cs="Calibri"/>
          <w:b/>
          <w:bCs/>
          <w:iCs/>
          <w:szCs w:val="20"/>
        </w:rPr>
        <w:t xml:space="preserve"> : </w:t>
      </w:r>
      <w:r w:rsidR="00026368" w:rsidRPr="003F3EB4">
        <w:rPr>
          <w:rFonts w:cs="Calibri"/>
          <w:b/>
          <w:bCs/>
          <w:iCs/>
          <w:szCs w:val="20"/>
          <w:u w:val="single"/>
        </w:rPr>
        <w:t>1</w:t>
      </w:r>
      <w:r w:rsidR="001C42C1">
        <w:rPr>
          <w:rFonts w:cs="Calibri"/>
          <w:b/>
          <w:bCs/>
          <w:iCs/>
          <w:szCs w:val="20"/>
          <w:u w:val="single"/>
        </w:rPr>
        <w:t>5</w:t>
      </w:r>
      <w:r w:rsidR="00C02BA6">
        <w:rPr>
          <w:rFonts w:cs="Calibri"/>
          <w:b/>
          <w:bCs/>
          <w:iCs/>
          <w:szCs w:val="20"/>
        </w:rPr>
        <w:t>V</w:t>
      </w:r>
      <w:r w:rsidR="00026368" w:rsidRPr="003F3EB4">
        <w:rPr>
          <w:rFonts w:cs="Calibri"/>
          <w:b/>
          <w:bCs/>
          <w:iCs/>
          <w:szCs w:val="20"/>
        </w:rPr>
        <w:t>otants</w:t>
      </w:r>
      <w:r w:rsidRPr="003F3EB4">
        <w:rPr>
          <w:rFonts w:cs="Calibri"/>
          <w:b/>
          <w:bCs/>
          <w:iCs/>
          <w:szCs w:val="20"/>
        </w:rPr>
        <w:t xml:space="preserve"> : </w:t>
      </w:r>
      <w:r w:rsidRPr="003F3EB4">
        <w:rPr>
          <w:rFonts w:cs="Calibri"/>
          <w:b/>
          <w:bCs/>
          <w:iCs/>
          <w:szCs w:val="20"/>
          <w:u w:val="single"/>
        </w:rPr>
        <w:t>1</w:t>
      </w:r>
      <w:r w:rsidR="004706F1">
        <w:rPr>
          <w:rFonts w:cs="Calibri"/>
          <w:b/>
          <w:bCs/>
          <w:iCs/>
          <w:szCs w:val="20"/>
          <w:u w:val="single"/>
        </w:rPr>
        <w:t>5</w:t>
      </w:r>
    </w:p>
    <w:p w:rsidR="000B2232" w:rsidRPr="003F3EB4" w:rsidRDefault="000B2232" w:rsidP="00BC4ED2">
      <w:pPr>
        <w:ind w:left="426" w:right="383"/>
        <w:jc w:val="both"/>
        <w:rPr>
          <w:rFonts w:cs="Calibri"/>
          <w:b/>
          <w:bCs/>
          <w:iCs/>
          <w:szCs w:val="20"/>
          <w:u w:val="single"/>
        </w:rPr>
      </w:pPr>
    </w:p>
    <w:p w:rsidR="000B2232" w:rsidRPr="003F3EB4" w:rsidRDefault="000B2232" w:rsidP="00FD3DBC">
      <w:pPr>
        <w:ind w:left="426" w:right="383"/>
        <w:jc w:val="both"/>
        <w:rPr>
          <w:rFonts w:cs="Calibri"/>
          <w:bCs/>
          <w:szCs w:val="20"/>
        </w:rPr>
      </w:pPr>
      <w:r w:rsidRPr="003F3EB4">
        <w:rPr>
          <w:rFonts w:cs="Calibri"/>
          <w:b/>
          <w:bCs/>
          <w:iCs/>
          <w:szCs w:val="20"/>
          <w:u w:val="single"/>
        </w:rPr>
        <w:t xml:space="preserve">Conseillers </w:t>
      </w:r>
      <w:r w:rsidRPr="00761582">
        <w:rPr>
          <w:rFonts w:cs="Calibri"/>
          <w:b/>
          <w:bCs/>
          <w:iCs/>
          <w:szCs w:val="20"/>
          <w:u w:val="single"/>
        </w:rPr>
        <w:t>présent</w:t>
      </w:r>
      <w:r w:rsidRPr="003F3EB4">
        <w:rPr>
          <w:rFonts w:cs="Calibri"/>
          <w:b/>
          <w:bCs/>
          <w:iCs/>
          <w:szCs w:val="20"/>
          <w:u w:val="single"/>
        </w:rPr>
        <w:t>(e)</w:t>
      </w:r>
      <w:r w:rsidRPr="00761582">
        <w:rPr>
          <w:rFonts w:cs="Calibri"/>
          <w:b/>
          <w:bCs/>
          <w:iCs/>
          <w:szCs w:val="20"/>
          <w:u w:val="single"/>
        </w:rPr>
        <w:t>s</w:t>
      </w:r>
      <w:r w:rsidRPr="003F3EB4">
        <w:rPr>
          <w:rFonts w:cs="Calibri"/>
          <w:b/>
          <w:bCs/>
          <w:iCs/>
          <w:szCs w:val="20"/>
        </w:rPr>
        <w:t xml:space="preserve"> : </w:t>
      </w:r>
      <w:r w:rsidRPr="003F3EB4">
        <w:rPr>
          <w:rFonts w:cs="Calibri"/>
          <w:bCs/>
          <w:szCs w:val="20"/>
        </w:rPr>
        <w:t xml:space="preserve">DUBOST Jean-Pierre, </w:t>
      </w:r>
      <w:r w:rsidR="002D0044" w:rsidRPr="003F3EB4">
        <w:rPr>
          <w:rFonts w:cs="Calibri"/>
          <w:bCs/>
          <w:szCs w:val="20"/>
        </w:rPr>
        <w:t>GENEST Christian</w:t>
      </w:r>
      <w:r w:rsidR="002D0044">
        <w:rPr>
          <w:rFonts w:cs="Calibri"/>
          <w:bCs/>
          <w:szCs w:val="20"/>
        </w:rPr>
        <w:t>,</w:t>
      </w:r>
      <w:r w:rsidRPr="003F3EB4">
        <w:rPr>
          <w:rFonts w:cs="Calibri"/>
          <w:bCs/>
          <w:szCs w:val="20"/>
        </w:rPr>
        <w:t xml:space="preserve">PERRIN Isabelle, </w:t>
      </w:r>
      <w:r w:rsidR="00632723" w:rsidRPr="003F3EB4">
        <w:rPr>
          <w:rFonts w:cs="Calibri"/>
          <w:bCs/>
          <w:szCs w:val="20"/>
        </w:rPr>
        <w:t>TARRERIAS Stéphanie</w:t>
      </w:r>
      <w:r w:rsidR="00632723">
        <w:rPr>
          <w:rFonts w:cs="Calibri"/>
          <w:bCs/>
          <w:szCs w:val="20"/>
        </w:rPr>
        <w:t xml:space="preserve">, </w:t>
      </w:r>
      <w:r w:rsidRPr="003F3EB4">
        <w:rPr>
          <w:rFonts w:cs="Calibri"/>
          <w:bCs/>
          <w:szCs w:val="20"/>
        </w:rPr>
        <w:t xml:space="preserve">BROUILLOUX Jean-Louis, </w:t>
      </w:r>
      <w:r w:rsidR="002F0DB8" w:rsidRPr="003F3EB4">
        <w:rPr>
          <w:rFonts w:cs="Calibri"/>
          <w:bCs/>
          <w:szCs w:val="20"/>
        </w:rPr>
        <w:t>DEFOND Eliane</w:t>
      </w:r>
      <w:r w:rsidR="002F0DB8">
        <w:rPr>
          <w:rFonts w:cs="Calibri"/>
          <w:bCs/>
          <w:szCs w:val="20"/>
        </w:rPr>
        <w:t>,</w:t>
      </w:r>
      <w:r w:rsidR="005379AB" w:rsidRPr="003F3EB4">
        <w:rPr>
          <w:rFonts w:cs="Calibri"/>
          <w:bCs/>
          <w:szCs w:val="20"/>
        </w:rPr>
        <w:t>GOUTEY Monique</w:t>
      </w:r>
      <w:r w:rsidR="005379AB">
        <w:rPr>
          <w:rFonts w:cs="Calibri"/>
          <w:bCs/>
          <w:szCs w:val="20"/>
        </w:rPr>
        <w:t>,</w:t>
      </w:r>
      <w:r w:rsidRPr="003F3EB4">
        <w:rPr>
          <w:rFonts w:cs="Calibri"/>
          <w:bCs/>
          <w:szCs w:val="20"/>
        </w:rPr>
        <w:t xml:space="preserve"> CHABAUD Christine, ROSE Olivier,</w:t>
      </w:r>
      <w:r w:rsidR="001C42C1" w:rsidRPr="0057013D">
        <w:rPr>
          <w:rFonts w:cs="Calibri"/>
          <w:bCs/>
          <w:szCs w:val="20"/>
        </w:rPr>
        <w:t>FERRET</w:t>
      </w:r>
      <w:r w:rsidR="001C42C1" w:rsidRPr="003F3EB4">
        <w:rPr>
          <w:rFonts w:cs="Calibri"/>
          <w:bCs/>
          <w:szCs w:val="20"/>
        </w:rPr>
        <w:t xml:space="preserve"> Christian</w:t>
      </w:r>
      <w:r w:rsidR="001C42C1">
        <w:rPr>
          <w:rFonts w:cs="Calibri"/>
          <w:szCs w:val="20"/>
        </w:rPr>
        <w:t xml:space="preserve">, </w:t>
      </w:r>
      <w:r w:rsidRPr="003F3EB4">
        <w:rPr>
          <w:rFonts w:cs="Calibri"/>
          <w:bCs/>
          <w:szCs w:val="20"/>
        </w:rPr>
        <w:t>BERTRAND Alexandre</w:t>
      </w:r>
      <w:r w:rsidR="008A3A9E">
        <w:rPr>
          <w:rFonts w:cs="Calibri"/>
          <w:bCs/>
          <w:szCs w:val="20"/>
        </w:rPr>
        <w:t xml:space="preserve">, </w:t>
      </w:r>
      <w:r w:rsidR="00A66A6D" w:rsidRPr="003F3EB4">
        <w:rPr>
          <w:rFonts w:cs="Calibri"/>
          <w:bCs/>
          <w:szCs w:val="20"/>
        </w:rPr>
        <w:t>BREBION Séverine</w:t>
      </w:r>
      <w:r w:rsidR="00A66A6D">
        <w:rPr>
          <w:rFonts w:cs="Calibri"/>
          <w:bCs/>
          <w:szCs w:val="20"/>
        </w:rPr>
        <w:t>,</w:t>
      </w:r>
      <w:r w:rsidRPr="003F3EB4">
        <w:rPr>
          <w:rFonts w:cs="Calibri"/>
          <w:bCs/>
          <w:szCs w:val="20"/>
        </w:rPr>
        <w:t xml:space="preserve">ROGER Elodie, </w:t>
      </w:r>
      <w:r w:rsidR="004706F1">
        <w:rPr>
          <w:rFonts w:cs="Calibri"/>
          <w:szCs w:val="20"/>
        </w:rPr>
        <w:t>DEROSSISXavier,</w:t>
      </w:r>
      <w:r w:rsidRPr="003F3EB4">
        <w:rPr>
          <w:rFonts w:cs="Calibri"/>
          <w:bCs/>
          <w:szCs w:val="20"/>
        </w:rPr>
        <w:t>BRETTON Julien.</w:t>
      </w:r>
    </w:p>
    <w:p w:rsidR="000B2232" w:rsidRPr="003F3EB4" w:rsidRDefault="000B2232" w:rsidP="00BC4ED2">
      <w:pPr>
        <w:spacing w:before="120"/>
        <w:ind w:left="426" w:right="383"/>
        <w:jc w:val="both"/>
        <w:rPr>
          <w:rFonts w:cs="Calibri"/>
          <w:bCs/>
          <w:szCs w:val="20"/>
        </w:rPr>
      </w:pPr>
      <w:r w:rsidRPr="00761582">
        <w:rPr>
          <w:rFonts w:cs="Calibri"/>
          <w:b/>
          <w:szCs w:val="20"/>
          <w:u w:val="single"/>
        </w:rPr>
        <w:t>Conseiller</w:t>
      </w:r>
      <w:r w:rsidR="00026368">
        <w:rPr>
          <w:rFonts w:cs="Calibri"/>
          <w:b/>
          <w:szCs w:val="20"/>
          <w:u w:val="single"/>
        </w:rPr>
        <w:t>(e)</w:t>
      </w:r>
      <w:r w:rsidRPr="00761582">
        <w:rPr>
          <w:rFonts w:cs="Calibri"/>
          <w:b/>
          <w:szCs w:val="20"/>
          <w:u w:val="single"/>
        </w:rPr>
        <w:t>s absent</w:t>
      </w:r>
      <w:r w:rsidRPr="003F3EB4">
        <w:rPr>
          <w:rFonts w:cs="Calibri"/>
          <w:b/>
          <w:szCs w:val="20"/>
          <w:u w:val="single"/>
        </w:rPr>
        <w:t>(e)</w:t>
      </w:r>
      <w:r w:rsidR="00026368" w:rsidRPr="00761582">
        <w:rPr>
          <w:rFonts w:cs="Calibri"/>
          <w:b/>
          <w:szCs w:val="20"/>
          <w:u w:val="single"/>
        </w:rPr>
        <w:t>s</w:t>
      </w:r>
      <w:r w:rsidRPr="003F3EB4">
        <w:rPr>
          <w:rFonts w:cs="Calibri"/>
          <w:szCs w:val="20"/>
        </w:rPr>
        <w:t> :</w:t>
      </w:r>
      <w:r w:rsidR="001C42C1" w:rsidRPr="00761582">
        <w:rPr>
          <w:rFonts w:cs="Calibri"/>
          <w:bCs/>
          <w:szCs w:val="20"/>
        </w:rPr>
        <w:t>néant</w:t>
      </w:r>
      <w:r w:rsidR="001C42C1">
        <w:rPr>
          <w:rFonts w:cs="Calibri"/>
          <w:bCs/>
          <w:szCs w:val="20"/>
        </w:rPr>
        <w:t>.</w:t>
      </w:r>
    </w:p>
    <w:p w:rsidR="000D20E1" w:rsidRDefault="000B2232" w:rsidP="000D20E1">
      <w:pPr>
        <w:spacing w:before="120"/>
        <w:ind w:left="426" w:right="383"/>
        <w:jc w:val="both"/>
        <w:rPr>
          <w:rFonts w:cs="Calibri"/>
          <w:bCs/>
          <w:szCs w:val="20"/>
        </w:rPr>
      </w:pPr>
      <w:r w:rsidRPr="003F3EB4">
        <w:rPr>
          <w:rFonts w:cs="Calibri"/>
          <w:b/>
          <w:szCs w:val="20"/>
          <w:u w:val="single"/>
        </w:rPr>
        <w:t>POUVOIR</w:t>
      </w:r>
      <w:r w:rsidRPr="003F3EB4">
        <w:rPr>
          <w:rFonts w:cs="Calibri"/>
          <w:szCs w:val="20"/>
        </w:rPr>
        <w:t> :</w:t>
      </w:r>
      <w:r w:rsidR="00280455" w:rsidRPr="00761582">
        <w:rPr>
          <w:rFonts w:cs="Calibri"/>
          <w:bCs/>
          <w:szCs w:val="20"/>
        </w:rPr>
        <w:t>néant</w:t>
      </w:r>
      <w:r w:rsidR="00280455">
        <w:rPr>
          <w:rFonts w:cs="Calibri"/>
          <w:bCs/>
          <w:szCs w:val="20"/>
        </w:rPr>
        <w:t>.</w:t>
      </w:r>
    </w:p>
    <w:p w:rsidR="000B2232" w:rsidRPr="003F3EB4" w:rsidRDefault="00FA4F95" w:rsidP="000D20E1">
      <w:pPr>
        <w:spacing w:before="120"/>
        <w:ind w:left="426" w:right="383"/>
        <w:jc w:val="both"/>
        <w:rPr>
          <w:rFonts w:cs="Calibri"/>
          <w:szCs w:val="20"/>
        </w:rPr>
      </w:pPr>
      <w:r>
        <w:rPr>
          <w:rFonts w:cs="Calibri"/>
          <w:szCs w:val="20"/>
        </w:rPr>
        <w:t>M. Xavier DEROSSIS</w:t>
      </w:r>
      <w:r w:rsidR="000B2232" w:rsidRPr="003F3EB4">
        <w:rPr>
          <w:rFonts w:cs="Calibri"/>
          <w:szCs w:val="20"/>
        </w:rPr>
        <w:t>a été désigné secrétaire pour la séance.</w:t>
      </w:r>
    </w:p>
    <w:p w:rsidR="00D77CD1" w:rsidRPr="003F3EB4" w:rsidRDefault="00D77CD1" w:rsidP="00BC4ED2">
      <w:pPr>
        <w:ind w:left="426"/>
        <w:jc w:val="both"/>
        <w:outlineLvl w:val="0"/>
        <w:rPr>
          <w:rFonts w:cs="Calibri"/>
          <w:b/>
          <w:bCs/>
          <w:iCs/>
          <w:szCs w:val="20"/>
        </w:rPr>
      </w:pPr>
    </w:p>
    <w:p w:rsidR="000B2232" w:rsidRPr="003F3EB4" w:rsidRDefault="000B2232" w:rsidP="005643BA">
      <w:pPr>
        <w:pBdr>
          <w:top w:val="single" w:sz="4" w:space="1" w:color="auto"/>
          <w:left w:val="single" w:sz="4" w:space="4" w:color="auto"/>
          <w:bottom w:val="single" w:sz="4" w:space="1" w:color="auto"/>
          <w:right w:val="single" w:sz="4" w:space="4" w:color="auto"/>
        </w:pBdr>
        <w:shd w:val="clear" w:color="auto" w:fill="F2F2F2"/>
        <w:jc w:val="center"/>
        <w:rPr>
          <w:rFonts w:cs="Calibri"/>
          <w:b/>
          <w:bCs/>
          <w:szCs w:val="20"/>
        </w:rPr>
      </w:pPr>
      <w:r w:rsidRPr="003F3EB4">
        <w:rPr>
          <w:rFonts w:cs="Calibri"/>
          <w:b/>
          <w:bCs/>
          <w:szCs w:val="20"/>
        </w:rPr>
        <w:t xml:space="preserve">Compte rendu du </w:t>
      </w:r>
      <w:r w:rsidRPr="00761582">
        <w:rPr>
          <w:rFonts w:cs="Calibri"/>
          <w:b/>
          <w:bCs/>
          <w:szCs w:val="20"/>
        </w:rPr>
        <w:t>Conseil Municipal</w:t>
      </w:r>
      <w:r w:rsidRPr="003F3EB4">
        <w:rPr>
          <w:rFonts w:cs="Calibri"/>
          <w:b/>
          <w:bCs/>
          <w:szCs w:val="20"/>
        </w:rPr>
        <w:t xml:space="preserve"> du </w:t>
      </w:r>
      <w:r w:rsidR="00FA4F95">
        <w:rPr>
          <w:rFonts w:cs="Calibri"/>
          <w:b/>
          <w:bCs/>
          <w:szCs w:val="20"/>
        </w:rPr>
        <w:t>15 décembre</w:t>
      </w:r>
      <w:r w:rsidR="00246B16">
        <w:rPr>
          <w:rFonts w:cs="Calibri"/>
          <w:b/>
          <w:bCs/>
          <w:szCs w:val="20"/>
        </w:rPr>
        <w:t xml:space="preserve"> 2021</w:t>
      </w:r>
    </w:p>
    <w:p w:rsidR="000B2232" w:rsidRPr="003F3EB4" w:rsidRDefault="000B2232" w:rsidP="005643BA">
      <w:pPr>
        <w:spacing w:before="120"/>
        <w:rPr>
          <w:rFonts w:cs="Calibri"/>
          <w:szCs w:val="20"/>
        </w:rPr>
      </w:pPr>
      <w:r w:rsidRPr="003F3EB4">
        <w:rPr>
          <w:rFonts w:cs="Calibri"/>
          <w:szCs w:val="20"/>
        </w:rPr>
        <w:t xml:space="preserve">Le </w:t>
      </w:r>
      <w:r w:rsidRPr="00761582">
        <w:rPr>
          <w:rFonts w:cs="Calibri"/>
          <w:szCs w:val="20"/>
        </w:rPr>
        <w:t>compte rendu</w:t>
      </w:r>
      <w:r w:rsidRPr="003F3EB4">
        <w:rPr>
          <w:rFonts w:cs="Calibri"/>
          <w:szCs w:val="20"/>
        </w:rPr>
        <w:t xml:space="preserve"> du </w:t>
      </w:r>
      <w:r w:rsidR="0057013D">
        <w:rPr>
          <w:rFonts w:cs="Calibri"/>
          <w:szCs w:val="20"/>
        </w:rPr>
        <w:t>Conseil municipal</w:t>
      </w:r>
      <w:r w:rsidR="00E63E3C">
        <w:rPr>
          <w:rFonts w:cs="Calibri"/>
          <w:szCs w:val="20"/>
        </w:rPr>
        <w:t xml:space="preserve">du </w:t>
      </w:r>
      <w:r w:rsidR="00FA4F95">
        <w:rPr>
          <w:rFonts w:cs="Calibri"/>
          <w:szCs w:val="20"/>
        </w:rPr>
        <w:t>15 décembre</w:t>
      </w:r>
      <w:r w:rsidR="00E42C12">
        <w:rPr>
          <w:rFonts w:cs="Calibri"/>
          <w:szCs w:val="20"/>
        </w:rPr>
        <w:t xml:space="preserve"> 2021</w:t>
      </w:r>
      <w:r w:rsidRPr="003F3EB4">
        <w:rPr>
          <w:rFonts w:cs="Calibri"/>
          <w:szCs w:val="20"/>
        </w:rPr>
        <w:t xml:space="preserve"> est soumis à délibération. </w:t>
      </w:r>
    </w:p>
    <w:p w:rsidR="000B2232" w:rsidRDefault="000B2232" w:rsidP="00172E73">
      <w:pPr>
        <w:spacing w:after="120"/>
        <w:jc w:val="right"/>
        <w:rPr>
          <w:rFonts w:cs="Calibri"/>
          <w:szCs w:val="20"/>
        </w:rPr>
      </w:pPr>
      <w:r w:rsidRPr="003F3EB4">
        <w:rPr>
          <w:rFonts w:cs="Calibri"/>
          <w:szCs w:val="20"/>
        </w:rPr>
        <w:t>Adopté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B2232" w:rsidRPr="008904B0" w:rsidTr="008904B0">
        <w:tc>
          <w:tcPr>
            <w:tcW w:w="9062" w:type="dxa"/>
            <w:shd w:val="clear" w:color="auto" w:fill="F2F2F2"/>
          </w:tcPr>
          <w:p w:rsidR="000B2232" w:rsidRPr="008904B0" w:rsidRDefault="000B2232" w:rsidP="00172E73">
            <w:pPr>
              <w:spacing w:after="120"/>
              <w:jc w:val="center"/>
              <w:rPr>
                <w:rFonts w:cs="Calibri"/>
                <w:b/>
                <w:bCs/>
                <w:szCs w:val="20"/>
              </w:rPr>
            </w:pPr>
            <w:r w:rsidRPr="008904B0">
              <w:rPr>
                <w:rFonts w:cs="Calibri"/>
                <w:b/>
                <w:bCs/>
                <w:szCs w:val="20"/>
              </w:rPr>
              <w:t>Administration Générale</w:t>
            </w:r>
          </w:p>
        </w:tc>
      </w:tr>
    </w:tbl>
    <w:p w:rsidR="000B2232" w:rsidRPr="003F3EB4" w:rsidRDefault="000B2232" w:rsidP="002F3F61">
      <w:pPr>
        <w:jc w:val="center"/>
        <w:rPr>
          <w:rFonts w:cs="Calibri"/>
          <w:szCs w:val="20"/>
        </w:rPr>
      </w:pPr>
    </w:p>
    <w:p w:rsidR="000B2232" w:rsidRDefault="000B2232" w:rsidP="002F0DB8">
      <w:pPr>
        <w:spacing w:after="120"/>
        <w:jc w:val="center"/>
        <w:rPr>
          <w:rFonts w:cs="Calibri"/>
          <w:szCs w:val="20"/>
          <w:u w:val="single"/>
        </w:rPr>
      </w:pPr>
      <w:r w:rsidRPr="003F3EB4">
        <w:rPr>
          <w:rFonts w:cs="Calibri"/>
          <w:szCs w:val="20"/>
          <w:u w:val="single"/>
        </w:rPr>
        <w:t xml:space="preserve">FINANCES </w:t>
      </w:r>
    </w:p>
    <w:p w:rsidR="000D20E1" w:rsidRPr="003F3EB4" w:rsidRDefault="00FA4F95" w:rsidP="00D97267">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Offre d’achat de la maison Glaudert</w:t>
      </w:r>
    </w:p>
    <w:p w:rsidR="00FA4F95" w:rsidRPr="00FA4F95" w:rsidRDefault="00FA4F95" w:rsidP="00FA4F95">
      <w:pPr>
        <w:widowControl w:val="0"/>
        <w:autoSpaceDE w:val="0"/>
        <w:autoSpaceDN w:val="0"/>
        <w:spacing w:before="120" w:after="120"/>
        <w:ind w:right="-142"/>
        <w:jc w:val="both"/>
        <w:rPr>
          <w:rFonts w:asciiTheme="minorHAnsi" w:hAnsiTheme="minorHAnsi" w:cstheme="minorHAnsi"/>
          <w:szCs w:val="20"/>
        </w:rPr>
      </w:pPr>
      <w:r w:rsidRPr="00FA4F95">
        <w:rPr>
          <w:rFonts w:asciiTheme="minorHAnsi" w:hAnsiTheme="minorHAnsi" w:cstheme="minorHAnsi"/>
          <w:szCs w:val="20"/>
        </w:rPr>
        <w:t xml:space="preserve">Monsieur le Maire informe le conseil que la maison de M. GLAUDERT, 19 rue de Clermont est </w:t>
      </w:r>
      <w:r w:rsidRPr="00761582">
        <w:rPr>
          <w:rFonts w:asciiTheme="minorHAnsi" w:hAnsiTheme="minorHAnsi" w:cstheme="minorHAnsi"/>
          <w:szCs w:val="20"/>
        </w:rPr>
        <w:t>mise</w:t>
      </w:r>
      <w:r w:rsidRPr="00FA4F95">
        <w:rPr>
          <w:rFonts w:asciiTheme="minorHAnsi" w:hAnsiTheme="minorHAnsi" w:cstheme="minorHAnsi"/>
          <w:szCs w:val="20"/>
        </w:rPr>
        <w:t xml:space="preserve"> en vente aux enchères par le service des impôts fonciers de Clermont-Ferrand. M. Glaudert bénéficiait de l’aide sociale du Département pour ses frais d’hébergement en Ehpad avant son décès et ses héritiers ont refusé la succession. </w:t>
      </w:r>
    </w:p>
    <w:p w:rsidR="00FA4F95" w:rsidRPr="00FA4F95" w:rsidRDefault="00FA4F95" w:rsidP="00FA4F95">
      <w:pPr>
        <w:widowControl w:val="0"/>
        <w:autoSpaceDE w:val="0"/>
        <w:autoSpaceDN w:val="0"/>
        <w:spacing w:before="120" w:after="120"/>
        <w:ind w:right="-142"/>
        <w:jc w:val="both"/>
        <w:rPr>
          <w:rFonts w:asciiTheme="minorHAnsi" w:hAnsiTheme="minorHAnsi" w:cstheme="minorHAnsi"/>
          <w:szCs w:val="20"/>
        </w:rPr>
      </w:pPr>
      <w:r w:rsidRPr="00FA4F95">
        <w:rPr>
          <w:rFonts w:asciiTheme="minorHAnsi" w:hAnsiTheme="minorHAnsi" w:cstheme="minorHAnsi"/>
          <w:szCs w:val="20"/>
        </w:rPr>
        <w:t>Il rappelle que l’étude d’aménagement de bourg va démarrer et que la démolition de ce bien vétuste situé dans le centre bourg, peut présenter un intérêt.</w:t>
      </w:r>
    </w:p>
    <w:p w:rsidR="00FA4F95" w:rsidRPr="00FA4F95" w:rsidRDefault="00FA4F95" w:rsidP="00FA4F95">
      <w:pPr>
        <w:widowControl w:val="0"/>
        <w:autoSpaceDE w:val="0"/>
        <w:autoSpaceDN w:val="0"/>
        <w:spacing w:before="120" w:after="120"/>
        <w:ind w:right="-142"/>
        <w:jc w:val="both"/>
        <w:rPr>
          <w:rFonts w:asciiTheme="minorHAnsi" w:hAnsiTheme="minorHAnsi" w:cstheme="minorHAnsi"/>
          <w:szCs w:val="20"/>
        </w:rPr>
      </w:pPr>
      <w:r w:rsidRPr="00FA4F95">
        <w:rPr>
          <w:rFonts w:asciiTheme="minorHAnsi" w:hAnsiTheme="minorHAnsi" w:cstheme="minorHAnsi"/>
          <w:szCs w:val="20"/>
        </w:rPr>
        <w:t xml:space="preserve">Il indique qu’aucune évaluation </w:t>
      </w:r>
      <w:r w:rsidRPr="00761582">
        <w:rPr>
          <w:rFonts w:asciiTheme="minorHAnsi" w:hAnsiTheme="minorHAnsi" w:cstheme="minorHAnsi"/>
          <w:szCs w:val="20"/>
        </w:rPr>
        <w:t>du</w:t>
      </w:r>
      <w:r w:rsidRPr="00FA4F95">
        <w:rPr>
          <w:rFonts w:asciiTheme="minorHAnsi" w:hAnsiTheme="minorHAnsi" w:cstheme="minorHAnsi"/>
          <w:szCs w:val="20"/>
        </w:rPr>
        <w:t xml:space="preserve"> bien (géré par le service Gestion des Patrimoines Privées) n’est communiquée afin de ne pas influer sur la vente ou </w:t>
      </w:r>
      <w:r w:rsidRPr="00761582">
        <w:rPr>
          <w:rFonts w:asciiTheme="minorHAnsi" w:hAnsiTheme="minorHAnsi" w:cstheme="minorHAnsi"/>
          <w:szCs w:val="20"/>
        </w:rPr>
        <w:t>favoriser</w:t>
      </w:r>
      <w:r w:rsidRPr="00FA4F95">
        <w:rPr>
          <w:rFonts w:asciiTheme="minorHAnsi" w:hAnsiTheme="minorHAnsi" w:cstheme="minorHAnsi"/>
          <w:szCs w:val="20"/>
        </w:rPr>
        <w:t xml:space="preserve"> un acheteur potentiel.</w:t>
      </w:r>
    </w:p>
    <w:p w:rsidR="00FA4F95" w:rsidRPr="00FA4F95" w:rsidRDefault="00FA4F95" w:rsidP="00FA4F95">
      <w:pPr>
        <w:widowControl w:val="0"/>
        <w:autoSpaceDE w:val="0"/>
        <w:autoSpaceDN w:val="0"/>
        <w:spacing w:before="120" w:after="120"/>
        <w:ind w:right="-142"/>
        <w:jc w:val="both"/>
        <w:rPr>
          <w:rFonts w:asciiTheme="minorHAnsi" w:hAnsiTheme="minorHAnsi" w:cstheme="minorHAnsi"/>
          <w:szCs w:val="20"/>
        </w:rPr>
      </w:pPr>
      <w:r w:rsidRPr="00FA4F95">
        <w:rPr>
          <w:rFonts w:asciiTheme="minorHAnsi" w:hAnsiTheme="minorHAnsi" w:cstheme="minorHAnsi"/>
          <w:szCs w:val="20"/>
        </w:rPr>
        <w:t>Considérant l’état de vétusté du bâtiment qui semble n’avoir fait l’objet d’</w:t>
      </w:r>
      <w:r w:rsidRPr="00761582">
        <w:rPr>
          <w:rFonts w:asciiTheme="minorHAnsi" w:hAnsiTheme="minorHAnsi" w:cstheme="minorHAnsi"/>
          <w:szCs w:val="20"/>
        </w:rPr>
        <w:t>aucuns travaux</w:t>
      </w:r>
      <w:r w:rsidRPr="00FA4F95">
        <w:rPr>
          <w:rFonts w:asciiTheme="minorHAnsi" w:hAnsiTheme="minorHAnsi" w:cstheme="minorHAnsi"/>
          <w:szCs w:val="20"/>
        </w:rPr>
        <w:t xml:space="preserve"> d’entretien depuis de nombreuses années, et le prix du marché actuel de l’immobilier sur le territoire communal, une offre d’achat pourrait être proposée pour un montant de 3 </w:t>
      </w:r>
      <w:r w:rsidRPr="00761582">
        <w:rPr>
          <w:rFonts w:asciiTheme="minorHAnsi" w:hAnsiTheme="minorHAnsi" w:cstheme="minorHAnsi"/>
          <w:szCs w:val="20"/>
        </w:rPr>
        <w:t>640€</w:t>
      </w:r>
      <w:r w:rsidRPr="00FA4F95">
        <w:rPr>
          <w:rFonts w:asciiTheme="minorHAnsi" w:hAnsiTheme="minorHAnsi" w:cstheme="minorHAnsi"/>
          <w:szCs w:val="20"/>
        </w:rPr>
        <w:t xml:space="preserve"> établie sur la base de </w:t>
      </w:r>
      <w:r w:rsidRPr="00761582">
        <w:rPr>
          <w:rFonts w:asciiTheme="minorHAnsi" w:hAnsiTheme="minorHAnsi" w:cstheme="minorHAnsi"/>
          <w:szCs w:val="20"/>
        </w:rPr>
        <w:t>20€</w:t>
      </w:r>
      <w:r w:rsidRPr="00FA4F95">
        <w:rPr>
          <w:rFonts w:asciiTheme="minorHAnsi" w:hAnsiTheme="minorHAnsi" w:cstheme="minorHAnsi"/>
          <w:szCs w:val="20"/>
        </w:rPr>
        <w:t xml:space="preserve"> le m² (surface totale de la parcelle 182 m²).</w:t>
      </w:r>
    </w:p>
    <w:p w:rsidR="00FA4F95" w:rsidRPr="00FA4F95" w:rsidRDefault="00FA4F95" w:rsidP="00FA4F95">
      <w:pPr>
        <w:widowControl w:val="0"/>
        <w:autoSpaceDE w:val="0"/>
        <w:autoSpaceDN w:val="0"/>
        <w:spacing w:before="120" w:after="120"/>
        <w:ind w:right="-142"/>
        <w:jc w:val="both"/>
        <w:rPr>
          <w:rFonts w:asciiTheme="minorHAnsi" w:hAnsiTheme="minorHAnsi" w:cstheme="minorHAnsi"/>
          <w:szCs w:val="20"/>
        </w:rPr>
      </w:pPr>
      <w:r w:rsidRPr="00FA4F95">
        <w:rPr>
          <w:rFonts w:asciiTheme="minorHAnsi" w:hAnsiTheme="minorHAnsi" w:cstheme="minorHAnsi"/>
          <w:szCs w:val="20"/>
        </w:rPr>
        <w:t>Il rappelle également que la commune dispose du droit de préemption sur la zone Ub, dans laquelle la parcelle est située. La commune pourra donc également, si elle le souhaite, faire valoir son droit de préemption dans l’éventualité d’une offre supérieure.</w:t>
      </w:r>
    </w:p>
    <w:p w:rsidR="00FA4F95" w:rsidRPr="00FA4F95" w:rsidRDefault="00FA4F95" w:rsidP="00FA4F95">
      <w:pPr>
        <w:widowControl w:val="0"/>
        <w:autoSpaceDE w:val="0"/>
        <w:autoSpaceDN w:val="0"/>
        <w:spacing w:before="120" w:after="120"/>
        <w:ind w:right="-142"/>
        <w:jc w:val="both"/>
        <w:rPr>
          <w:rFonts w:asciiTheme="minorHAnsi" w:hAnsiTheme="minorHAnsi" w:cstheme="minorHAnsi"/>
          <w:szCs w:val="20"/>
        </w:rPr>
      </w:pPr>
      <w:r w:rsidRPr="00FA4F95">
        <w:rPr>
          <w:rFonts w:asciiTheme="minorHAnsi" w:hAnsiTheme="minorHAnsi" w:cstheme="minorHAnsi"/>
          <w:szCs w:val="20"/>
        </w:rPr>
        <w:t xml:space="preserve">Monsieur le Maire </w:t>
      </w:r>
      <w:r w:rsidRPr="00761582">
        <w:rPr>
          <w:rFonts w:asciiTheme="minorHAnsi" w:hAnsiTheme="minorHAnsi" w:cstheme="minorHAnsi"/>
          <w:szCs w:val="20"/>
        </w:rPr>
        <w:t>demande</w:t>
      </w:r>
      <w:r w:rsidRPr="00FA4F95">
        <w:rPr>
          <w:rFonts w:asciiTheme="minorHAnsi" w:hAnsiTheme="minorHAnsi" w:cstheme="minorHAnsi"/>
          <w:szCs w:val="20"/>
        </w:rPr>
        <w:t xml:space="preserve"> l’avis du conseil.</w:t>
      </w:r>
    </w:p>
    <w:p w:rsidR="00FA4F95" w:rsidRPr="00FA4F95" w:rsidRDefault="00FA4F95" w:rsidP="00FA4F95">
      <w:pPr>
        <w:tabs>
          <w:tab w:val="left" w:pos="567"/>
        </w:tabs>
        <w:spacing w:before="240"/>
        <w:jc w:val="both"/>
        <w:rPr>
          <w:rFonts w:asciiTheme="minorHAnsi" w:hAnsiTheme="minorHAnsi" w:cstheme="minorHAnsi"/>
          <w:b/>
          <w:szCs w:val="20"/>
        </w:rPr>
      </w:pPr>
      <w:r w:rsidRPr="00FA4F95">
        <w:rPr>
          <w:rFonts w:asciiTheme="minorHAnsi" w:hAnsiTheme="minorHAnsi" w:cstheme="minorHAnsi"/>
          <w:b/>
          <w:szCs w:val="20"/>
        </w:rPr>
        <w:t xml:space="preserve">Le </w:t>
      </w:r>
      <w:r w:rsidRPr="00761582">
        <w:rPr>
          <w:rFonts w:asciiTheme="minorHAnsi" w:hAnsiTheme="minorHAnsi" w:cstheme="minorHAnsi"/>
          <w:b/>
          <w:szCs w:val="20"/>
        </w:rPr>
        <w:t>Conseil Municipal</w:t>
      </w:r>
      <w:r w:rsidRPr="00FA4F95">
        <w:rPr>
          <w:rFonts w:asciiTheme="minorHAnsi" w:hAnsiTheme="minorHAnsi" w:cstheme="minorHAnsi"/>
          <w:b/>
          <w:szCs w:val="20"/>
        </w:rPr>
        <w:t xml:space="preserve">, après en avoir </w:t>
      </w:r>
      <w:r w:rsidRPr="00761582">
        <w:rPr>
          <w:rFonts w:asciiTheme="minorHAnsi" w:hAnsiTheme="minorHAnsi" w:cstheme="minorHAnsi"/>
          <w:b/>
          <w:szCs w:val="20"/>
        </w:rPr>
        <w:t>délibéré:</w:t>
      </w:r>
    </w:p>
    <w:p w:rsidR="00FA4F95" w:rsidRPr="00D07899" w:rsidRDefault="00FA4F95" w:rsidP="00D07899">
      <w:pPr>
        <w:pStyle w:val="Paragraphedeliste"/>
        <w:widowControl w:val="0"/>
        <w:numPr>
          <w:ilvl w:val="0"/>
          <w:numId w:val="35"/>
        </w:numPr>
        <w:autoSpaceDE w:val="0"/>
        <w:autoSpaceDN w:val="0"/>
        <w:spacing w:before="120" w:after="120"/>
        <w:ind w:right="-142"/>
        <w:jc w:val="both"/>
        <w:rPr>
          <w:rFonts w:asciiTheme="minorHAnsi" w:hAnsiTheme="minorHAnsi" w:cstheme="minorHAnsi"/>
          <w:b/>
          <w:szCs w:val="20"/>
        </w:rPr>
      </w:pPr>
      <w:r w:rsidRPr="00D07899">
        <w:rPr>
          <w:rFonts w:asciiTheme="minorHAnsi" w:hAnsiTheme="minorHAnsi" w:cstheme="minorHAnsi"/>
          <w:b/>
          <w:szCs w:val="20"/>
        </w:rPr>
        <w:t xml:space="preserve">Donne </w:t>
      </w:r>
      <w:r w:rsidRPr="00D7051B">
        <w:rPr>
          <w:rFonts w:asciiTheme="minorHAnsi" w:hAnsiTheme="minorHAnsi" w:cstheme="minorHAnsi"/>
          <w:bCs/>
          <w:szCs w:val="20"/>
        </w:rPr>
        <w:t xml:space="preserve">son accord sur cette proposition de </w:t>
      </w:r>
      <w:r w:rsidRPr="00761582">
        <w:rPr>
          <w:rFonts w:asciiTheme="minorHAnsi" w:hAnsiTheme="minorHAnsi" w:cstheme="minorHAnsi"/>
          <w:bCs/>
          <w:szCs w:val="20"/>
        </w:rPr>
        <w:t>prix</w:t>
      </w:r>
      <w:r w:rsidR="00D7051B" w:rsidRPr="00761582">
        <w:rPr>
          <w:rFonts w:asciiTheme="minorHAnsi" w:hAnsiTheme="minorHAnsi" w:cstheme="minorHAnsi"/>
          <w:bCs/>
          <w:szCs w:val="20"/>
        </w:rPr>
        <w:t>,</w:t>
      </w:r>
    </w:p>
    <w:p w:rsidR="00FA4F95" w:rsidRPr="00D07899" w:rsidRDefault="00FA4F95" w:rsidP="00D07899">
      <w:pPr>
        <w:pStyle w:val="Paragraphedeliste"/>
        <w:widowControl w:val="0"/>
        <w:numPr>
          <w:ilvl w:val="0"/>
          <w:numId w:val="35"/>
        </w:numPr>
        <w:autoSpaceDE w:val="0"/>
        <w:autoSpaceDN w:val="0"/>
        <w:spacing w:before="120" w:after="120"/>
        <w:ind w:right="-142"/>
        <w:jc w:val="both"/>
        <w:rPr>
          <w:rFonts w:asciiTheme="minorHAnsi" w:hAnsiTheme="minorHAnsi" w:cstheme="minorHAnsi"/>
          <w:szCs w:val="20"/>
        </w:rPr>
      </w:pPr>
      <w:r w:rsidRPr="00D7051B">
        <w:rPr>
          <w:rFonts w:asciiTheme="minorHAnsi" w:hAnsiTheme="minorHAnsi" w:cstheme="minorHAnsi"/>
          <w:b/>
          <w:bCs/>
          <w:szCs w:val="20"/>
        </w:rPr>
        <w:t>Décide</w:t>
      </w:r>
      <w:r w:rsidRPr="00D07899">
        <w:rPr>
          <w:rFonts w:asciiTheme="minorHAnsi" w:hAnsiTheme="minorHAnsi" w:cstheme="minorHAnsi"/>
          <w:szCs w:val="20"/>
        </w:rPr>
        <w:t xml:space="preserve"> de déposer cette offre auprès du service </w:t>
      </w:r>
      <w:r w:rsidRPr="00761582">
        <w:rPr>
          <w:rFonts w:asciiTheme="minorHAnsi" w:hAnsiTheme="minorHAnsi" w:cstheme="minorHAnsi"/>
          <w:szCs w:val="20"/>
        </w:rPr>
        <w:t>concerné</w:t>
      </w:r>
      <w:r w:rsidR="00D7051B" w:rsidRPr="00761582">
        <w:rPr>
          <w:rFonts w:asciiTheme="minorHAnsi" w:hAnsiTheme="minorHAnsi" w:cstheme="minorHAnsi"/>
          <w:szCs w:val="20"/>
        </w:rPr>
        <w:t>,</w:t>
      </w:r>
    </w:p>
    <w:p w:rsidR="00FA4F95" w:rsidRDefault="00FA4F95" w:rsidP="00D07899">
      <w:pPr>
        <w:pStyle w:val="Paragraphedeliste"/>
        <w:widowControl w:val="0"/>
        <w:numPr>
          <w:ilvl w:val="0"/>
          <w:numId w:val="35"/>
        </w:numPr>
        <w:autoSpaceDE w:val="0"/>
        <w:autoSpaceDN w:val="0"/>
        <w:spacing w:before="120" w:after="120"/>
        <w:ind w:right="-142"/>
        <w:jc w:val="both"/>
        <w:rPr>
          <w:rFonts w:asciiTheme="minorHAnsi" w:hAnsiTheme="minorHAnsi" w:cstheme="minorHAnsi"/>
          <w:szCs w:val="20"/>
        </w:rPr>
      </w:pPr>
      <w:r w:rsidRPr="00D7051B">
        <w:rPr>
          <w:rFonts w:asciiTheme="minorHAnsi" w:hAnsiTheme="minorHAnsi" w:cstheme="minorHAnsi"/>
          <w:b/>
          <w:bCs/>
          <w:szCs w:val="20"/>
        </w:rPr>
        <w:t>Donne</w:t>
      </w:r>
      <w:r w:rsidRPr="00D07899">
        <w:rPr>
          <w:rFonts w:asciiTheme="minorHAnsi" w:hAnsiTheme="minorHAnsi" w:cstheme="minorHAnsi"/>
          <w:szCs w:val="20"/>
        </w:rPr>
        <w:t xml:space="preserve"> tous pouvoirs à Monsieur le Maire pour entreprendre les démarches nécessaires pour cette opération.</w:t>
      </w:r>
    </w:p>
    <w:p w:rsidR="00D07899" w:rsidRPr="00D07899" w:rsidRDefault="00A77717" w:rsidP="00A77717">
      <w:pPr>
        <w:widowControl w:val="0"/>
        <w:autoSpaceDE w:val="0"/>
        <w:autoSpaceDN w:val="0"/>
        <w:spacing w:before="120" w:after="120"/>
        <w:ind w:left="360" w:right="-142"/>
        <w:jc w:val="right"/>
        <w:rPr>
          <w:rFonts w:asciiTheme="minorHAnsi" w:hAnsiTheme="minorHAnsi" w:cstheme="minorHAnsi"/>
          <w:szCs w:val="20"/>
        </w:rPr>
      </w:pPr>
      <w:r>
        <w:rPr>
          <w:rFonts w:asciiTheme="minorHAnsi" w:hAnsiTheme="minorHAnsi" w:cstheme="minorHAnsi"/>
          <w:szCs w:val="20"/>
        </w:rPr>
        <w:t>Délibération 1-2022 – à l’unanimité</w:t>
      </w:r>
    </w:p>
    <w:p w:rsidR="004D5D3E" w:rsidRDefault="004D5D3E" w:rsidP="004D5D3E">
      <w:pPr>
        <w:ind w:right="53"/>
        <w:jc w:val="both"/>
        <w:rPr>
          <w:rFonts w:asciiTheme="minorHAnsi" w:hAnsiTheme="minorHAnsi" w:cstheme="minorHAnsi"/>
          <w:bCs/>
          <w:szCs w:val="20"/>
        </w:rPr>
      </w:pPr>
    </w:p>
    <w:p w:rsidR="001765FD" w:rsidRPr="00124142" w:rsidRDefault="001765FD" w:rsidP="001765FD">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DM 1 – BUDGET STATION SERVICE</w:t>
      </w:r>
    </w:p>
    <w:p w:rsidR="001765FD" w:rsidRPr="001765FD" w:rsidRDefault="00A77717" w:rsidP="001765FD">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Monsieur le Maire rappelle la délibération </w:t>
      </w:r>
      <w:r w:rsidR="004A23C9">
        <w:rPr>
          <w:rFonts w:asciiTheme="minorHAnsi" w:hAnsiTheme="minorHAnsi" w:cstheme="minorHAnsi"/>
          <w:szCs w:val="20"/>
        </w:rPr>
        <w:t xml:space="preserve">71 du 15/12/2022 </w:t>
      </w:r>
      <w:r>
        <w:rPr>
          <w:rFonts w:asciiTheme="minorHAnsi" w:hAnsiTheme="minorHAnsi" w:cstheme="minorHAnsi"/>
          <w:szCs w:val="20"/>
        </w:rPr>
        <w:t>pour réajustements de crédits sur le budget station-service afin de prendre en charge le stock constaté en fin d’anné</w:t>
      </w:r>
      <w:r w:rsidR="004A23C9">
        <w:rPr>
          <w:rFonts w:asciiTheme="minorHAnsi" w:hAnsiTheme="minorHAnsi" w:cstheme="minorHAnsi"/>
          <w:szCs w:val="20"/>
        </w:rPr>
        <w:t>e pour un montant de 53 670,00 €.</w:t>
      </w:r>
    </w:p>
    <w:p w:rsidR="004A23C9" w:rsidRPr="00124142" w:rsidRDefault="004A23C9" w:rsidP="004A23C9">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PAD – Subvention Départementale accordée</w:t>
      </w:r>
    </w:p>
    <w:p w:rsidR="004A23C9" w:rsidRDefault="004A23C9" w:rsidP="004A23C9">
      <w:pPr>
        <w:widowControl w:val="0"/>
        <w:autoSpaceDE w:val="0"/>
        <w:autoSpaceDN w:val="0"/>
        <w:spacing w:before="120" w:after="120"/>
        <w:ind w:right="-142"/>
        <w:jc w:val="both"/>
        <w:rPr>
          <w:rFonts w:asciiTheme="minorHAnsi" w:hAnsiTheme="minorHAnsi" w:cstheme="minorHAnsi"/>
          <w:szCs w:val="20"/>
        </w:rPr>
      </w:pPr>
      <w:r w:rsidRPr="004A23C9">
        <w:rPr>
          <w:rFonts w:asciiTheme="minorHAnsi" w:hAnsiTheme="minorHAnsi" w:cstheme="minorHAnsi"/>
          <w:szCs w:val="20"/>
        </w:rPr>
        <w:t xml:space="preserve">Monsieur le Maire informe le conseil qu’il a reçu l’avis d’attribution de la subvention de </w:t>
      </w:r>
      <w:r w:rsidRPr="00761582">
        <w:rPr>
          <w:rFonts w:asciiTheme="minorHAnsi" w:hAnsiTheme="minorHAnsi" w:cstheme="minorHAnsi"/>
          <w:szCs w:val="20"/>
        </w:rPr>
        <w:t>9000</w:t>
      </w:r>
      <w:r w:rsidRPr="004A23C9">
        <w:rPr>
          <w:rFonts w:asciiTheme="minorHAnsi" w:hAnsiTheme="minorHAnsi" w:cstheme="minorHAnsi"/>
          <w:szCs w:val="20"/>
        </w:rPr>
        <w:t xml:space="preserve"> € sollicitée pour la réalisation de l’étude PAD.</w:t>
      </w:r>
    </w:p>
    <w:p w:rsidR="004A23C9" w:rsidRDefault="004A23C9" w:rsidP="004A23C9">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La première réunion de travail aura lieu mercredi 26 janvier de </w:t>
      </w:r>
      <w:r w:rsidRPr="00761582">
        <w:rPr>
          <w:rFonts w:asciiTheme="minorHAnsi" w:hAnsiTheme="minorHAnsi" w:cstheme="minorHAnsi"/>
          <w:szCs w:val="20"/>
        </w:rPr>
        <w:t>10h00</w:t>
      </w:r>
      <w:r>
        <w:rPr>
          <w:rFonts w:asciiTheme="minorHAnsi" w:hAnsiTheme="minorHAnsi" w:cstheme="minorHAnsi"/>
          <w:szCs w:val="20"/>
        </w:rPr>
        <w:t xml:space="preserve"> à </w:t>
      </w:r>
      <w:r w:rsidRPr="00761582">
        <w:rPr>
          <w:rFonts w:asciiTheme="minorHAnsi" w:hAnsiTheme="minorHAnsi" w:cstheme="minorHAnsi"/>
          <w:szCs w:val="20"/>
        </w:rPr>
        <w:t>16h00</w:t>
      </w:r>
      <w:r>
        <w:rPr>
          <w:rFonts w:asciiTheme="minorHAnsi" w:hAnsiTheme="minorHAnsi" w:cstheme="minorHAnsi"/>
          <w:szCs w:val="20"/>
        </w:rPr>
        <w:t>. Quatre personnes du bureau d’étude seront présentes. Le déjeuner est prévu au « 10/13 Chez Virginie ».</w:t>
      </w:r>
    </w:p>
    <w:p w:rsidR="00507319" w:rsidRPr="004A23C9" w:rsidRDefault="00507319" w:rsidP="004A23C9">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Un </w:t>
      </w:r>
      <w:r w:rsidRPr="00761582">
        <w:rPr>
          <w:rFonts w:asciiTheme="minorHAnsi" w:hAnsiTheme="minorHAnsi" w:cstheme="minorHAnsi"/>
          <w:szCs w:val="20"/>
        </w:rPr>
        <w:t>compte rendu</w:t>
      </w:r>
      <w:r>
        <w:rPr>
          <w:rFonts w:asciiTheme="minorHAnsi" w:hAnsiTheme="minorHAnsi" w:cstheme="minorHAnsi"/>
          <w:szCs w:val="20"/>
        </w:rPr>
        <w:t xml:space="preserve"> détaillé sera établi et </w:t>
      </w:r>
      <w:r w:rsidRPr="00761582">
        <w:rPr>
          <w:rFonts w:asciiTheme="minorHAnsi" w:hAnsiTheme="minorHAnsi" w:cstheme="minorHAnsi"/>
          <w:szCs w:val="20"/>
        </w:rPr>
        <w:t>transmis</w:t>
      </w:r>
      <w:r>
        <w:rPr>
          <w:rFonts w:asciiTheme="minorHAnsi" w:hAnsiTheme="minorHAnsi" w:cstheme="minorHAnsi"/>
          <w:szCs w:val="20"/>
        </w:rPr>
        <w:t xml:space="preserve"> au conseil</w:t>
      </w:r>
      <w:r w:rsidR="00172C64">
        <w:rPr>
          <w:rFonts w:asciiTheme="minorHAnsi" w:hAnsiTheme="minorHAnsi" w:cstheme="minorHAnsi"/>
          <w:szCs w:val="20"/>
        </w:rPr>
        <w:t xml:space="preserve"> après chaque réunion</w:t>
      </w:r>
      <w:r>
        <w:rPr>
          <w:rFonts w:asciiTheme="minorHAnsi" w:hAnsiTheme="minorHAnsi" w:cstheme="minorHAnsi"/>
          <w:szCs w:val="20"/>
        </w:rPr>
        <w:t>. Il sera propo</w:t>
      </w:r>
      <w:r w:rsidR="006210F7">
        <w:rPr>
          <w:rFonts w:asciiTheme="minorHAnsi" w:hAnsiTheme="minorHAnsi" w:cstheme="minorHAnsi"/>
          <w:szCs w:val="20"/>
        </w:rPr>
        <w:t xml:space="preserve">sé de fixer un planning plus adapté pour permettre </w:t>
      </w:r>
      <w:r w:rsidR="00172C64">
        <w:rPr>
          <w:rFonts w:asciiTheme="minorHAnsi" w:hAnsiTheme="minorHAnsi" w:cstheme="minorHAnsi"/>
          <w:szCs w:val="20"/>
        </w:rPr>
        <w:t>une participation</w:t>
      </w:r>
      <w:r w:rsidR="006210F7">
        <w:rPr>
          <w:rFonts w:asciiTheme="minorHAnsi" w:hAnsiTheme="minorHAnsi" w:cstheme="minorHAnsi"/>
          <w:szCs w:val="20"/>
        </w:rPr>
        <w:t xml:space="preserve"> plus large des membres du conseil.</w:t>
      </w:r>
    </w:p>
    <w:p w:rsidR="00856B4A" w:rsidRPr="00124142" w:rsidRDefault="001D7B9D" w:rsidP="009107C5">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Renouvellement marché de la station-service</w:t>
      </w:r>
    </w:p>
    <w:p w:rsidR="001D7B9D" w:rsidRPr="001D7B9D" w:rsidRDefault="001D7B9D" w:rsidP="001D7B9D">
      <w:pPr>
        <w:spacing w:before="120"/>
        <w:jc w:val="both"/>
        <w:rPr>
          <w:rFonts w:asciiTheme="minorHAnsi" w:hAnsiTheme="minorHAnsi" w:cstheme="minorHAnsi"/>
          <w:szCs w:val="20"/>
        </w:rPr>
      </w:pPr>
      <w:r w:rsidRPr="001D7B9D">
        <w:rPr>
          <w:rFonts w:asciiTheme="minorHAnsi" w:hAnsiTheme="minorHAnsi" w:cstheme="minorHAnsi"/>
          <w:szCs w:val="20"/>
        </w:rPr>
        <w:t>Monsieur le Maire rappelle au conseil la délibération du 24 juin 2020 qui prévoyait le renouvellement du marché d’achat de carburant pour la station-service qui prenait fin au 26 juillet 2020.</w:t>
      </w:r>
    </w:p>
    <w:p w:rsidR="001D7B9D" w:rsidRPr="001D7B9D" w:rsidRDefault="001D7B9D" w:rsidP="001D7B9D">
      <w:pPr>
        <w:spacing w:before="120"/>
        <w:jc w:val="both"/>
        <w:rPr>
          <w:rFonts w:asciiTheme="minorHAnsi" w:hAnsiTheme="minorHAnsi" w:cstheme="minorHAnsi"/>
          <w:szCs w:val="20"/>
        </w:rPr>
      </w:pPr>
      <w:r w:rsidRPr="001D7B9D">
        <w:rPr>
          <w:rFonts w:asciiTheme="minorHAnsi" w:hAnsiTheme="minorHAnsi" w:cstheme="minorHAnsi"/>
          <w:szCs w:val="20"/>
        </w:rPr>
        <w:t>En raison de la crise sanitaire, un décret permettait de prolonger le marché en cours. L’appel d’offres n’a pas été lancé. Les conditions de report étant terminées, il propose de procéder au renouvellement du marché dans les conditions exposées le 24 juin 2020, à savoir :</w:t>
      </w:r>
    </w:p>
    <w:p w:rsidR="001D7B9D" w:rsidRPr="001D7B9D" w:rsidRDefault="001D7B9D" w:rsidP="001D7B9D">
      <w:pPr>
        <w:jc w:val="both"/>
        <w:rPr>
          <w:rFonts w:asciiTheme="minorHAnsi" w:hAnsiTheme="minorHAnsi" w:cstheme="minorHAnsi"/>
          <w:szCs w:val="20"/>
        </w:rPr>
      </w:pPr>
      <w:r w:rsidRPr="001D7B9D">
        <w:rPr>
          <w:rFonts w:asciiTheme="minorHAnsi" w:hAnsiTheme="minorHAnsi" w:cstheme="minorHAnsi"/>
          <w:szCs w:val="20"/>
        </w:rPr>
        <w:t xml:space="preserve">L’approvisionnement en carburant de la station-service fait l’objet d’un appel d’offres conclu pour 36 mois. Il s’agit d’un accord-cadre à bons de commande passé sous la forme d’un appel d’offres ouvert. </w:t>
      </w:r>
    </w:p>
    <w:p w:rsidR="001D7B9D" w:rsidRPr="001D7B9D" w:rsidRDefault="001D7B9D" w:rsidP="001D7B9D">
      <w:pPr>
        <w:jc w:val="both"/>
        <w:rPr>
          <w:rFonts w:asciiTheme="minorHAnsi" w:hAnsiTheme="minorHAnsi" w:cstheme="minorHAnsi"/>
          <w:szCs w:val="20"/>
        </w:rPr>
      </w:pPr>
    </w:p>
    <w:p w:rsidR="001D7B9D" w:rsidRPr="001D7B9D" w:rsidRDefault="001D7B9D" w:rsidP="001D7B9D">
      <w:pPr>
        <w:jc w:val="both"/>
        <w:rPr>
          <w:rFonts w:asciiTheme="minorHAnsi" w:hAnsiTheme="minorHAnsi" w:cstheme="minorHAnsi"/>
          <w:szCs w:val="20"/>
        </w:rPr>
      </w:pPr>
      <w:r w:rsidRPr="001D7B9D">
        <w:rPr>
          <w:rFonts w:asciiTheme="minorHAnsi" w:hAnsiTheme="minorHAnsi" w:cstheme="minorHAnsi"/>
          <w:szCs w:val="20"/>
        </w:rPr>
        <w:t xml:space="preserve">Vu le volume acheté au cours des trois ans du précédent marché, mais considérant que la crise Covid n’a pas permis un fonctionnement </w:t>
      </w:r>
      <w:r w:rsidRPr="00761582">
        <w:rPr>
          <w:rFonts w:asciiTheme="minorHAnsi" w:hAnsiTheme="minorHAnsi" w:cstheme="minorHAnsi"/>
          <w:szCs w:val="20"/>
        </w:rPr>
        <w:t>normal</w:t>
      </w:r>
      <w:r w:rsidRPr="001D7B9D">
        <w:rPr>
          <w:rFonts w:asciiTheme="minorHAnsi" w:hAnsiTheme="minorHAnsi" w:cstheme="minorHAnsi"/>
          <w:szCs w:val="20"/>
        </w:rPr>
        <w:t>, il suggère de retenir les mêmes caractéristiques et les critères qu’en 2017, soit :</w:t>
      </w:r>
    </w:p>
    <w:p w:rsidR="001D7B9D" w:rsidRPr="001D7B9D" w:rsidRDefault="001D7B9D" w:rsidP="001D7B9D">
      <w:pPr>
        <w:spacing w:before="120"/>
        <w:rPr>
          <w:rFonts w:asciiTheme="minorHAnsi" w:hAnsiTheme="minorHAnsi" w:cstheme="minorHAnsi"/>
          <w:szCs w:val="20"/>
        </w:rPr>
      </w:pPr>
      <w:r w:rsidRPr="001D7B9D">
        <w:rPr>
          <w:rFonts w:asciiTheme="minorHAnsi" w:hAnsiTheme="minorHAnsi" w:cstheme="minorHAnsi"/>
          <w:szCs w:val="20"/>
        </w:rPr>
        <w:t>Caractéristiques :</w:t>
      </w:r>
    </w:p>
    <w:p w:rsidR="001D7B9D" w:rsidRPr="001D7B9D" w:rsidRDefault="001D7B9D" w:rsidP="001D7B9D">
      <w:pPr>
        <w:rPr>
          <w:rFonts w:asciiTheme="minorHAnsi" w:hAnsiTheme="minorHAnsi" w:cstheme="minorHAnsi"/>
          <w:szCs w:val="20"/>
        </w:rPr>
      </w:pPr>
      <w:r w:rsidRPr="001D7B9D">
        <w:rPr>
          <w:rFonts w:asciiTheme="minorHAnsi" w:hAnsiTheme="minorHAnsi" w:cstheme="minorHAnsi"/>
          <w:szCs w:val="20"/>
        </w:rPr>
        <w:t xml:space="preserve">Fourniture de carburant de type : </w:t>
      </w:r>
      <w:r w:rsidRPr="00761582">
        <w:rPr>
          <w:rFonts w:asciiTheme="minorHAnsi" w:hAnsiTheme="minorHAnsi" w:cstheme="minorHAnsi"/>
          <w:szCs w:val="20"/>
        </w:rPr>
        <w:t>Gazole</w:t>
      </w:r>
      <w:r w:rsidRPr="001D7B9D">
        <w:rPr>
          <w:rFonts w:asciiTheme="minorHAnsi" w:hAnsiTheme="minorHAnsi" w:cstheme="minorHAnsi"/>
          <w:szCs w:val="20"/>
        </w:rPr>
        <w:t xml:space="preserve"> et Sans Plomb 95</w:t>
      </w:r>
    </w:p>
    <w:p w:rsidR="001D7B9D" w:rsidRPr="001D7B9D" w:rsidRDefault="001D7B9D" w:rsidP="001D7B9D">
      <w:pPr>
        <w:rPr>
          <w:rFonts w:asciiTheme="minorHAnsi" w:hAnsiTheme="minorHAnsi" w:cstheme="minorHAnsi"/>
          <w:szCs w:val="20"/>
        </w:rPr>
      </w:pPr>
      <w:r w:rsidRPr="001D7B9D">
        <w:rPr>
          <w:rFonts w:asciiTheme="minorHAnsi" w:hAnsiTheme="minorHAnsi" w:cstheme="minorHAnsi"/>
          <w:szCs w:val="20"/>
        </w:rPr>
        <w:t>Quantité globale de carburant estimée : 2 000 000 L</w:t>
      </w:r>
    </w:p>
    <w:p w:rsidR="001D7B9D" w:rsidRPr="001D7B9D" w:rsidRDefault="001D7B9D" w:rsidP="001D7B9D">
      <w:pPr>
        <w:rPr>
          <w:rFonts w:asciiTheme="minorHAnsi" w:hAnsiTheme="minorHAnsi" w:cstheme="minorHAnsi"/>
          <w:szCs w:val="20"/>
        </w:rPr>
      </w:pPr>
      <w:r w:rsidRPr="001D7B9D">
        <w:rPr>
          <w:rFonts w:asciiTheme="minorHAnsi" w:hAnsiTheme="minorHAnsi" w:cstheme="minorHAnsi"/>
          <w:szCs w:val="20"/>
        </w:rPr>
        <w:t>Durée : 36 mois</w:t>
      </w:r>
    </w:p>
    <w:p w:rsidR="001D7B9D" w:rsidRPr="001D7B9D" w:rsidRDefault="001D7B9D" w:rsidP="001D7B9D">
      <w:pPr>
        <w:spacing w:before="120"/>
        <w:rPr>
          <w:rFonts w:asciiTheme="minorHAnsi" w:hAnsiTheme="minorHAnsi" w:cstheme="minorHAnsi"/>
          <w:szCs w:val="20"/>
        </w:rPr>
      </w:pPr>
      <w:r w:rsidRPr="001D7B9D">
        <w:rPr>
          <w:rFonts w:asciiTheme="minorHAnsi" w:hAnsiTheme="minorHAnsi" w:cstheme="minorHAnsi"/>
          <w:szCs w:val="20"/>
        </w:rPr>
        <w:t>Critères de jugement des offres :</w:t>
      </w:r>
    </w:p>
    <w:p w:rsidR="001D7B9D" w:rsidRPr="001D7B9D" w:rsidRDefault="001D7B9D" w:rsidP="001D7B9D">
      <w:pPr>
        <w:rPr>
          <w:rFonts w:asciiTheme="minorHAnsi" w:hAnsiTheme="minorHAnsi" w:cstheme="minorHAnsi"/>
          <w:szCs w:val="20"/>
        </w:rPr>
      </w:pPr>
      <w:r w:rsidRPr="001D7B9D">
        <w:rPr>
          <w:rFonts w:asciiTheme="minorHAnsi" w:hAnsiTheme="minorHAnsi" w:cstheme="minorHAnsi"/>
          <w:szCs w:val="20"/>
        </w:rPr>
        <w:t xml:space="preserve">Prix des prestations : </w:t>
      </w:r>
      <w:r w:rsidRPr="00761582">
        <w:rPr>
          <w:rFonts w:asciiTheme="minorHAnsi" w:hAnsiTheme="minorHAnsi" w:cstheme="minorHAnsi"/>
          <w:szCs w:val="20"/>
        </w:rPr>
        <w:t>80%</w:t>
      </w:r>
    </w:p>
    <w:p w:rsidR="001D7B9D" w:rsidRPr="001D7B9D" w:rsidRDefault="001D7B9D" w:rsidP="001D7B9D">
      <w:pPr>
        <w:rPr>
          <w:rFonts w:asciiTheme="minorHAnsi" w:hAnsiTheme="minorHAnsi" w:cstheme="minorHAnsi"/>
          <w:szCs w:val="20"/>
        </w:rPr>
      </w:pPr>
      <w:r w:rsidRPr="001D7B9D">
        <w:rPr>
          <w:rFonts w:asciiTheme="minorHAnsi" w:hAnsiTheme="minorHAnsi" w:cstheme="minorHAnsi"/>
          <w:szCs w:val="20"/>
        </w:rPr>
        <w:t xml:space="preserve">Valeur technique de l’offre et respect des délais : </w:t>
      </w:r>
      <w:r w:rsidRPr="00761582">
        <w:rPr>
          <w:rFonts w:asciiTheme="minorHAnsi" w:hAnsiTheme="minorHAnsi" w:cstheme="minorHAnsi"/>
          <w:szCs w:val="20"/>
        </w:rPr>
        <w:t>20%</w:t>
      </w:r>
    </w:p>
    <w:p w:rsidR="001D7B9D" w:rsidRPr="001D7B9D" w:rsidRDefault="001D7B9D" w:rsidP="001D7B9D">
      <w:pPr>
        <w:rPr>
          <w:rFonts w:asciiTheme="minorHAnsi" w:hAnsiTheme="minorHAnsi" w:cstheme="minorHAnsi"/>
          <w:szCs w:val="20"/>
        </w:rPr>
      </w:pPr>
    </w:p>
    <w:p w:rsidR="001D7B9D" w:rsidRPr="001D7B9D" w:rsidRDefault="001D7B9D" w:rsidP="001D7B9D">
      <w:pPr>
        <w:pStyle w:val="Corpsdetexte"/>
        <w:jc w:val="both"/>
        <w:rPr>
          <w:rFonts w:asciiTheme="minorHAnsi" w:hAnsiTheme="minorHAnsi" w:cstheme="minorHAnsi"/>
          <w:szCs w:val="20"/>
        </w:rPr>
      </w:pPr>
      <w:r w:rsidRPr="001D7B9D">
        <w:rPr>
          <w:rFonts w:asciiTheme="minorHAnsi" w:hAnsiTheme="minorHAnsi" w:cstheme="minorHAnsi"/>
          <w:szCs w:val="20"/>
        </w:rPr>
        <w:t>Il demande au Conseil de délibérer.</w:t>
      </w:r>
    </w:p>
    <w:p w:rsidR="001D7B9D" w:rsidRPr="001D7B9D" w:rsidRDefault="001D7B9D" w:rsidP="001D7B9D">
      <w:pPr>
        <w:pStyle w:val="Corpsdetexte"/>
        <w:jc w:val="both"/>
        <w:rPr>
          <w:rFonts w:asciiTheme="minorHAnsi" w:hAnsiTheme="minorHAnsi" w:cstheme="minorHAnsi"/>
          <w:szCs w:val="20"/>
        </w:rPr>
      </w:pPr>
      <w:r w:rsidRPr="001D7B9D">
        <w:rPr>
          <w:rFonts w:asciiTheme="minorHAnsi" w:hAnsiTheme="minorHAnsi" w:cstheme="minorHAnsi"/>
          <w:szCs w:val="20"/>
        </w:rPr>
        <w:t xml:space="preserve">Après délibération, à l’unanimité des membres présents, le </w:t>
      </w:r>
      <w:r w:rsidRPr="00761582">
        <w:rPr>
          <w:rFonts w:asciiTheme="minorHAnsi" w:hAnsiTheme="minorHAnsi" w:cstheme="minorHAnsi"/>
          <w:szCs w:val="20"/>
        </w:rPr>
        <w:t>Conseil Municipal</w:t>
      </w:r>
      <w:r>
        <w:rPr>
          <w:rFonts w:asciiTheme="minorHAnsi" w:hAnsiTheme="minorHAnsi" w:cstheme="minorHAnsi"/>
          <w:szCs w:val="20"/>
        </w:rPr>
        <w:t> :</w:t>
      </w:r>
    </w:p>
    <w:p w:rsidR="001D7B9D" w:rsidRDefault="001D7B9D" w:rsidP="001D7B9D">
      <w:pPr>
        <w:pStyle w:val="Paragraphedeliste"/>
        <w:widowControl w:val="0"/>
        <w:numPr>
          <w:ilvl w:val="0"/>
          <w:numId w:val="35"/>
        </w:numPr>
        <w:autoSpaceDE w:val="0"/>
        <w:autoSpaceDN w:val="0"/>
        <w:spacing w:before="120" w:after="120"/>
        <w:rPr>
          <w:rFonts w:ascii="Arial" w:hAnsi="Arial" w:cs="Arial"/>
          <w:b/>
          <w:bCs/>
          <w:sz w:val="18"/>
          <w:szCs w:val="18"/>
        </w:rPr>
      </w:pPr>
      <w:r w:rsidRPr="00103417">
        <w:rPr>
          <w:rFonts w:ascii="Arial" w:hAnsi="Arial" w:cs="Arial"/>
          <w:b/>
          <w:bCs/>
          <w:sz w:val="18"/>
          <w:szCs w:val="18"/>
        </w:rPr>
        <w:t>D</w:t>
      </w:r>
      <w:r w:rsidR="00D7051B">
        <w:rPr>
          <w:rFonts w:ascii="Arial" w:hAnsi="Arial" w:cs="Arial"/>
          <w:b/>
          <w:bCs/>
          <w:sz w:val="18"/>
          <w:szCs w:val="18"/>
        </w:rPr>
        <w:t>écide</w:t>
      </w:r>
      <w:r w:rsidRPr="001D7B9D">
        <w:rPr>
          <w:rFonts w:ascii="Arial" w:hAnsi="Arial" w:cs="Arial"/>
          <w:sz w:val="18"/>
          <w:szCs w:val="18"/>
        </w:rPr>
        <w:t>de lancer la consultation pour le renouvellement du marché de carburant de la Station-service pour accord-cadre à bons de commande selon la procédure d’appel d’offres ouvert dans les conditions exposées ci-dessus</w:t>
      </w:r>
      <w:r>
        <w:rPr>
          <w:rFonts w:ascii="Arial" w:hAnsi="Arial" w:cs="Arial"/>
          <w:b/>
          <w:bCs/>
          <w:sz w:val="18"/>
          <w:szCs w:val="18"/>
        </w:rPr>
        <w:t>.</w:t>
      </w:r>
    </w:p>
    <w:p w:rsidR="001D7B9D" w:rsidRDefault="001D7B9D" w:rsidP="001D7B9D">
      <w:pPr>
        <w:pStyle w:val="Paragraphedeliste"/>
        <w:widowControl w:val="0"/>
        <w:autoSpaceDE w:val="0"/>
        <w:autoSpaceDN w:val="0"/>
        <w:spacing w:before="120" w:after="120"/>
        <w:ind w:left="0"/>
        <w:jc w:val="right"/>
        <w:rPr>
          <w:rFonts w:ascii="Arial" w:hAnsi="Arial" w:cs="Arial"/>
          <w:b/>
          <w:bCs/>
          <w:sz w:val="18"/>
          <w:szCs w:val="18"/>
        </w:rPr>
      </w:pPr>
    </w:p>
    <w:p w:rsidR="004706F1" w:rsidRDefault="009A7AF0" w:rsidP="001D7B9D">
      <w:pPr>
        <w:pStyle w:val="Paragraphedeliste"/>
        <w:widowControl w:val="0"/>
        <w:autoSpaceDE w:val="0"/>
        <w:autoSpaceDN w:val="0"/>
        <w:spacing w:before="120" w:after="120"/>
        <w:ind w:left="0"/>
        <w:jc w:val="right"/>
        <w:rPr>
          <w:rFonts w:cs="Calibri"/>
          <w:szCs w:val="20"/>
        </w:rPr>
      </w:pPr>
      <w:r>
        <w:rPr>
          <w:rFonts w:asciiTheme="minorHAnsi" w:hAnsiTheme="minorHAnsi" w:cstheme="minorHAnsi"/>
          <w:bCs/>
          <w:szCs w:val="20"/>
        </w:rPr>
        <w:t>D</w:t>
      </w:r>
      <w:r w:rsidR="004706F1" w:rsidRPr="00025B1B">
        <w:rPr>
          <w:rFonts w:asciiTheme="minorHAnsi" w:hAnsiTheme="minorHAnsi" w:cstheme="minorHAnsi"/>
          <w:bCs/>
          <w:szCs w:val="20"/>
        </w:rPr>
        <w:t xml:space="preserve">élibération </w:t>
      </w:r>
      <w:r w:rsidR="001D7B9D">
        <w:rPr>
          <w:rFonts w:asciiTheme="minorHAnsi" w:hAnsiTheme="minorHAnsi" w:cstheme="minorHAnsi"/>
          <w:bCs/>
          <w:szCs w:val="20"/>
        </w:rPr>
        <w:t>2</w:t>
      </w:r>
      <w:r w:rsidR="004706F1" w:rsidRPr="00025B1B">
        <w:rPr>
          <w:rFonts w:asciiTheme="minorHAnsi" w:hAnsiTheme="minorHAnsi" w:cstheme="minorHAnsi"/>
          <w:bCs/>
          <w:szCs w:val="20"/>
        </w:rPr>
        <w:t>-202</w:t>
      </w:r>
      <w:r w:rsidR="001D7B9D">
        <w:rPr>
          <w:rFonts w:asciiTheme="minorHAnsi" w:hAnsiTheme="minorHAnsi" w:cstheme="minorHAnsi"/>
          <w:bCs/>
          <w:szCs w:val="20"/>
        </w:rPr>
        <w:t>2</w:t>
      </w:r>
      <w:r w:rsidR="00CB569E" w:rsidRPr="003F3EB4">
        <w:rPr>
          <w:rFonts w:cs="Calibri"/>
          <w:szCs w:val="20"/>
        </w:rPr>
        <w:t>– à l’unanimité</w:t>
      </w:r>
    </w:p>
    <w:p w:rsidR="00107370" w:rsidRDefault="00107370" w:rsidP="001D7B9D">
      <w:pPr>
        <w:pStyle w:val="Paragraphedeliste"/>
        <w:widowControl w:val="0"/>
        <w:autoSpaceDE w:val="0"/>
        <w:autoSpaceDN w:val="0"/>
        <w:spacing w:before="120" w:after="120"/>
        <w:ind w:left="0"/>
        <w:jc w:val="right"/>
        <w:rPr>
          <w:rFonts w:cs="Calibri"/>
          <w:szCs w:val="20"/>
        </w:rPr>
      </w:pPr>
    </w:p>
    <w:p w:rsidR="00107370" w:rsidRPr="00107370" w:rsidRDefault="00107370" w:rsidP="00107370">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sidRPr="00761582">
        <w:rPr>
          <w:rFonts w:cs="Calibri"/>
          <w:b/>
          <w:bCs/>
          <w:iCs/>
          <w:szCs w:val="20"/>
        </w:rPr>
        <w:t>Ouverture</w:t>
      </w:r>
      <w:r w:rsidRPr="00107370">
        <w:rPr>
          <w:rFonts w:cs="Calibri"/>
          <w:b/>
          <w:bCs/>
          <w:iCs/>
          <w:szCs w:val="20"/>
        </w:rPr>
        <w:t xml:space="preserve"> compte de dépôt de fonds au trésor pour les régies de </w:t>
      </w:r>
      <w:r w:rsidRPr="00761582">
        <w:rPr>
          <w:rFonts w:cs="Calibri"/>
          <w:b/>
          <w:bCs/>
          <w:iCs/>
          <w:szCs w:val="20"/>
        </w:rPr>
        <w:t>recettes</w:t>
      </w:r>
    </w:p>
    <w:p w:rsidR="00107370" w:rsidRPr="00107370" w:rsidRDefault="00107370" w:rsidP="00107370">
      <w:pPr>
        <w:widowControl w:val="0"/>
        <w:autoSpaceDE w:val="0"/>
        <w:autoSpaceDN w:val="0"/>
        <w:spacing w:before="120" w:after="120"/>
        <w:ind w:right="-142"/>
        <w:jc w:val="both"/>
        <w:rPr>
          <w:rFonts w:asciiTheme="minorHAnsi" w:hAnsiTheme="minorHAnsi" w:cstheme="minorHAnsi"/>
          <w:szCs w:val="20"/>
        </w:rPr>
      </w:pPr>
      <w:r w:rsidRPr="00107370">
        <w:rPr>
          <w:rFonts w:asciiTheme="minorHAnsi" w:hAnsiTheme="minorHAnsi" w:cstheme="minorHAnsi"/>
          <w:szCs w:val="20"/>
        </w:rPr>
        <w:t xml:space="preserve">Monsieur le Maire informe le conseil que la trésorerie de Thiers n’encaisse plus les espèces déposées par les agents pour les régies destinées à l’encaissement des locations de salles, loyers des logements Sociaux et des photocopies et droits de place (marché de détail et camion d’outillage). Désormais, les régisseurs doivent se rendre à la banque postale à Thiers pour les dépôts d’espèces uniquement. Les numéros de comptes sont </w:t>
      </w:r>
      <w:r w:rsidRPr="00761582">
        <w:rPr>
          <w:rFonts w:asciiTheme="minorHAnsi" w:hAnsiTheme="minorHAnsi" w:cstheme="minorHAnsi"/>
          <w:szCs w:val="20"/>
        </w:rPr>
        <w:t>différents</w:t>
      </w:r>
      <w:r w:rsidRPr="00107370">
        <w:rPr>
          <w:rFonts w:asciiTheme="minorHAnsi" w:hAnsiTheme="minorHAnsi" w:cstheme="minorHAnsi"/>
          <w:szCs w:val="20"/>
        </w:rPr>
        <w:t xml:space="preserve"> (les </w:t>
      </w:r>
      <w:r w:rsidRPr="00761582">
        <w:rPr>
          <w:rFonts w:asciiTheme="minorHAnsi" w:hAnsiTheme="minorHAnsi" w:cstheme="minorHAnsi"/>
          <w:szCs w:val="20"/>
        </w:rPr>
        <w:t>nouveaux comptes</w:t>
      </w:r>
      <w:r w:rsidRPr="00107370">
        <w:rPr>
          <w:rFonts w:asciiTheme="minorHAnsi" w:hAnsiTheme="minorHAnsi" w:cstheme="minorHAnsi"/>
          <w:szCs w:val="20"/>
        </w:rPr>
        <w:t xml:space="preserve"> sont ouverts au compte de la Trésorerie donc les RIB sont </w:t>
      </w:r>
      <w:r w:rsidRPr="00761582">
        <w:rPr>
          <w:rFonts w:asciiTheme="minorHAnsi" w:hAnsiTheme="minorHAnsi" w:cstheme="minorHAnsi"/>
          <w:szCs w:val="20"/>
        </w:rPr>
        <w:t>différents</w:t>
      </w:r>
      <w:r w:rsidRPr="00107370">
        <w:rPr>
          <w:rFonts w:asciiTheme="minorHAnsi" w:hAnsiTheme="minorHAnsi" w:cstheme="minorHAnsi"/>
          <w:szCs w:val="20"/>
        </w:rPr>
        <w:t xml:space="preserve">). Alors que des comptes étaient ouverts à la Poste et les dépôts s’effectuaient au bureau de poste de Chabreloche. </w:t>
      </w:r>
    </w:p>
    <w:p w:rsidR="00107370" w:rsidRPr="00107370" w:rsidRDefault="00107370" w:rsidP="00107370">
      <w:pPr>
        <w:widowControl w:val="0"/>
        <w:autoSpaceDE w:val="0"/>
        <w:autoSpaceDN w:val="0"/>
        <w:spacing w:before="120" w:after="120"/>
        <w:ind w:right="-142"/>
        <w:jc w:val="both"/>
        <w:rPr>
          <w:rFonts w:asciiTheme="minorHAnsi" w:hAnsiTheme="minorHAnsi" w:cstheme="minorHAnsi"/>
          <w:szCs w:val="20"/>
        </w:rPr>
      </w:pPr>
      <w:r w:rsidRPr="00107370">
        <w:rPr>
          <w:rFonts w:asciiTheme="minorHAnsi" w:hAnsiTheme="minorHAnsi" w:cstheme="minorHAnsi"/>
          <w:szCs w:val="20"/>
        </w:rPr>
        <w:t>Les chèques sont toujours déposés sur les anciens comptes à Chabreloche, mais les accès dématérialisés sont payants (</w:t>
      </w:r>
      <w:r w:rsidRPr="00761582">
        <w:rPr>
          <w:rFonts w:asciiTheme="minorHAnsi" w:hAnsiTheme="minorHAnsi" w:cstheme="minorHAnsi"/>
          <w:szCs w:val="20"/>
        </w:rPr>
        <w:t>5,90€</w:t>
      </w:r>
      <w:r w:rsidRPr="00107370">
        <w:rPr>
          <w:rFonts w:asciiTheme="minorHAnsi" w:hAnsiTheme="minorHAnsi" w:cstheme="minorHAnsi"/>
          <w:szCs w:val="20"/>
        </w:rPr>
        <w:t xml:space="preserve"> par mois). De plus, la DGFIP va </w:t>
      </w:r>
      <w:r w:rsidRPr="00761582">
        <w:rPr>
          <w:rFonts w:asciiTheme="minorHAnsi" w:hAnsiTheme="minorHAnsi" w:cstheme="minorHAnsi"/>
          <w:szCs w:val="20"/>
        </w:rPr>
        <w:t>probablementdemander</w:t>
      </w:r>
      <w:r w:rsidRPr="00107370">
        <w:rPr>
          <w:rFonts w:asciiTheme="minorHAnsi" w:hAnsiTheme="minorHAnsi" w:cstheme="minorHAnsi"/>
          <w:szCs w:val="20"/>
        </w:rPr>
        <w:t xml:space="preserve"> leur fermeture.</w:t>
      </w:r>
    </w:p>
    <w:p w:rsidR="00107370" w:rsidRDefault="00107370" w:rsidP="00107370">
      <w:pPr>
        <w:widowControl w:val="0"/>
        <w:autoSpaceDE w:val="0"/>
        <w:autoSpaceDN w:val="0"/>
        <w:spacing w:before="120" w:after="120"/>
        <w:ind w:right="-142"/>
        <w:jc w:val="both"/>
        <w:rPr>
          <w:rFonts w:asciiTheme="minorHAnsi" w:hAnsiTheme="minorHAnsi" w:cstheme="minorHAnsi"/>
          <w:szCs w:val="20"/>
        </w:rPr>
      </w:pPr>
      <w:r w:rsidRPr="00107370">
        <w:rPr>
          <w:rFonts w:asciiTheme="minorHAnsi" w:hAnsiTheme="minorHAnsi" w:cstheme="minorHAnsi"/>
          <w:szCs w:val="20"/>
        </w:rPr>
        <w:t xml:space="preserve">Des ouvertures de Compte de Dépôts de Fonds (tel que le compte ouvert pour les encaissements de la Station-service) peuvent être </w:t>
      </w:r>
      <w:r w:rsidRPr="00761582">
        <w:rPr>
          <w:rFonts w:asciiTheme="minorHAnsi" w:hAnsiTheme="minorHAnsi" w:cstheme="minorHAnsi"/>
          <w:szCs w:val="20"/>
        </w:rPr>
        <w:t>ouverts</w:t>
      </w:r>
      <w:r w:rsidRPr="00107370">
        <w:rPr>
          <w:rFonts w:asciiTheme="minorHAnsi" w:hAnsiTheme="minorHAnsi" w:cstheme="minorHAnsi"/>
          <w:szCs w:val="20"/>
        </w:rPr>
        <w:t xml:space="preserve"> pour </w:t>
      </w:r>
      <w:r w:rsidRPr="00761582">
        <w:rPr>
          <w:rFonts w:asciiTheme="minorHAnsi" w:hAnsiTheme="minorHAnsi" w:cstheme="minorHAnsi"/>
          <w:szCs w:val="20"/>
        </w:rPr>
        <w:t>remplacer</w:t>
      </w:r>
      <w:r w:rsidRPr="00107370">
        <w:rPr>
          <w:rFonts w:asciiTheme="minorHAnsi" w:hAnsiTheme="minorHAnsi" w:cstheme="minorHAnsi"/>
          <w:szCs w:val="20"/>
        </w:rPr>
        <w:t xml:space="preserve"> les anciens. Mme Christine LINDRON, Conseillère aux Décideurs </w:t>
      </w:r>
      <w:r w:rsidRPr="00107370">
        <w:rPr>
          <w:rFonts w:asciiTheme="minorHAnsi" w:hAnsiTheme="minorHAnsi" w:cstheme="minorHAnsi"/>
          <w:szCs w:val="20"/>
        </w:rPr>
        <w:lastRenderedPageBreak/>
        <w:t xml:space="preserve">Locaux, nouvelle interlocutrice à la Trésorerie de Thiers a été contactée pour information. </w:t>
      </w:r>
    </w:p>
    <w:p w:rsidR="00107370" w:rsidRPr="00107370" w:rsidRDefault="00107370" w:rsidP="00107370">
      <w:pPr>
        <w:widowControl w:val="0"/>
        <w:autoSpaceDE w:val="0"/>
        <w:autoSpaceDN w:val="0"/>
        <w:spacing w:before="120" w:after="120"/>
        <w:ind w:right="-142"/>
        <w:jc w:val="both"/>
        <w:rPr>
          <w:rFonts w:asciiTheme="minorHAnsi" w:hAnsiTheme="minorHAnsi" w:cstheme="minorHAnsi"/>
          <w:szCs w:val="20"/>
        </w:rPr>
      </w:pPr>
      <w:r w:rsidRPr="00107370">
        <w:rPr>
          <w:rFonts w:asciiTheme="minorHAnsi" w:hAnsiTheme="minorHAnsi" w:cstheme="minorHAnsi"/>
          <w:szCs w:val="20"/>
        </w:rPr>
        <w:t xml:space="preserve">Si la Commune souhaite </w:t>
      </w:r>
      <w:r w:rsidRPr="00761582">
        <w:rPr>
          <w:rFonts w:asciiTheme="minorHAnsi" w:hAnsiTheme="minorHAnsi" w:cstheme="minorHAnsi"/>
          <w:szCs w:val="20"/>
        </w:rPr>
        <w:t>ouvrir</w:t>
      </w:r>
      <w:r w:rsidRPr="00107370">
        <w:rPr>
          <w:rFonts w:asciiTheme="minorHAnsi" w:hAnsiTheme="minorHAnsi" w:cstheme="minorHAnsi"/>
          <w:szCs w:val="20"/>
        </w:rPr>
        <w:t xml:space="preserve"> les comptes, elle propose de l’aider dans ses démarches. </w:t>
      </w:r>
    </w:p>
    <w:p w:rsidR="00107370" w:rsidRPr="00107370" w:rsidRDefault="00107370" w:rsidP="00107370">
      <w:pPr>
        <w:widowControl w:val="0"/>
        <w:autoSpaceDE w:val="0"/>
        <w:autoSpaceDN w:val="0"/>
        <w:spacing w:before="120" w:after="120"/>
        <w:ind w:right="-142"/>
        <w:jc w:val="both"/>
        <w:rPr>
          <w:rFonts w:asciiTheme="minorHAnsi" w:hAnsiTheme="minorHAnsi" w:cstheme="minorHAnsi"/>
          <w:szCs w:val="20"/>
        </w:rPr>
      </w:pPr>
      <w:r w:rsidRPr="00107370">
        <w:rPr>
          <w:rFonts w:asciiTheme="minorHAnsi" w:hAnsiTheme="minorHAnsi" w:cstheme="minorHAnsi"/>
          <w:szCs w:val="20"/>
        </w:rPr>
        <w:t>Il demande au Conseil de délibérer.</w:t>
      </w:r>
    </w:p>
    <w:p w:rsidR="00107370" w:rsidRPr="00107370" w:rsidRDefault="00107370" w:rsidP="00107370">
      <w:pPr>
        <w:tabs>
          <w:tab w:val="left" w:pos="567"/>
        </w:tabs>
        <w:spacing w:before="240"/>
        <w:jc w:val="both"/>
        <w:rPr>
          <w:rFonts w:asciiTheme="minorHAnsi" w:hAnsiTheme="minorHAnsi" w:cstheme="minorHAnsi"/>
          <w:b/>
          <w:szCs w:val="20"/>
        </w:rPr>
      </w:pPr>
      <w:r w:rsidRPr="00107370">
        <w:rPr>
          <w:rFonts w:asciiTheme="minorHAnsi" w:hAnsiTheme="minorHAnsi" w:cstheme="minorHAnsi"/>
          <w:b/>
          <w:szCs w:val="20"/>
        </w:rPr>
        <w:t xml:space="preserve">Après délibération, à l’unanimité des membres présents, le </w:t>
      </w:r>
      <w:r w:rsidRPr="00761582">
        <w:rPr>
          <w:rFonts w:asciiTheme="minorHAnsi" w:hAnsiTheme="minorHAnsi" w:cstheme="minorHAnsi"/>
          <w:b/>
          <w:szCs w:val="20"/>
        </w:rPr>
        <w:t>Conseil Municipal</w:t>
      </w:r>
    </w:p>
    <w:p w:rsidR="00107370" w:rsidRPr="00107370" w:rsidRDefault="00107370" w:rsidP="00107370">
      <w:pPr>
        <w:pStyle w:val="Corpsdetexte"/>
        <w:numPr>
          <w:ilvl w:val="0"/>
          <w:numId w:val="36"/>
        </w:numPr>
        <w:spacing w:before="240"/>
        <w:ind w:left="993" w:right="432" w:hanging="284"/>
        <w:jc w:val="both"/>
        <w:outlineLvl w:val="0"/>
        <w:rPr>
          <w:rFonts w:asciiTheme="minorHAnsi" w:hAnsiTheme="minorHAnsi" w:cstheme="minorHAnsi"/>
          <w:szCs w:val="20"/>
        </w:rPr>
      </w:pPr>
      <w:r w:rsidRPr="00761582">
        <w:rPr>
          <w:rFonts w:asciiTheme="minorHAnsi" w:hAnsiTheme="minorHAnsi" w:cstheme="minorHAnsi"/>
          <w:b/>
          <w:bCs/>
          <w:szCs w:val="20"/>
        </w:rPr>
        <w:t>Décide</w:t>
      </w:r>
      <w:r w:rsidRPr="00107370">
        <w:rPr>
          <w:rFonts w:asciiTheme="minorHAnsi" w:hAnsiTheme="minorHAnsi" w:cstheme="minorHAnsi"/>
          <w:szCs w:val="20"/>
        </w:rPr>
        <w:t>l’ouverture de trois comptes de dépôt de fonds auprès du Trésor pour les régies de recettes dénommées ci-après :</w:t>
      </w:r>
    </w:p>
    <w:p w:rsidR="00107370" w:rsidRPr="00107370" w:rsidRDefault="00107370" w:rsidP="00107370">
      <w:pPr>
        <w:pStyle w:val="Corpsdetexte"/>
        <w:numPr>
          <w:ilvl w:val="0"/>
          <w:numId w:val="37"/>
        </w:numPr>
        <w:spacing w:after="0"/>
        <w:ind w:right="432"/>
        <w:jc w:val="both"/>
        <w:outlineLvl w:val="0"/>
        <w:rPr>
          <w:rFonts w:asciiTheme="minorHAnsi" w:hAnsiTheme="minorHAnsi" w:cstheme="minorHAnsi"/>
          <w:szCs w:val="20"/>
        </w:rPr>
      </w:pPr>
      <w:r w:rsidRPr="00107370">
        <w:rPr>
          <w:rFonts w:asciiTheme="minorHAnsi" w:hAnsiTheme="minorHAnsi" w:cstheme="minorHAnsi"/>
          <w:szCs w:val="20"/>
        </w:rPr>
        <w:t>Régie de recettes Logements sociaux</w:t>
      </w:r>
      <w:r w:rsidR="00D7051B">
        <w:rPr>
          <w:rFonts w:asciiTheme="minorHAnsi" w:hAnsiTheme="minorHAnsi" w:cstheme="minorHAnsi"/>
          <w:szCs w:val="20"/>
        </w:rPr>
        <w:t>,</w:t>
      </w:r>
    </w:p>
    <w:p w:rsidR="00107370" w:rsidRPr="00107370" w:rsidRDefault="00107370" w:rsidP="00107370">
      <w:pPr>
        <w:pStyle w:val="Corpsdetexte"/>
        <w:numPr>
          <w:ilvl w:val="0"/>
          <w:numId w:val="37"/>
        </w:numPr>
        <w:spacing w:after="0"/>
        <w:ind w:right="432"/>
        <w:jc w:val="both"/>
        <w:outlineLvl w:val="0"/>
        <w:rPr>
          <w:rFonts w:asciiTheme="minorHAnsi" w:hAnsiTheme="minorHAnsi" w:cstheme="minorHAnsi"/>
          <w:szCs w:val="20"/>
        </w:rPr>
      </w:pPr>
      <w:r w:rsidRPr="00107370">
        <w:rPr>
          <w:rFonts w:asciiTheme="minorHAnsi" w:hAnsiTheme="minorHAnsi" w:cstheme="minorHAnsi"/>
          <w:szCs w:val="20"/>
        </w:rPr>
        <w:t>Régie de recettes Locations de salles</w:t>
      </w:r>
      <w:r w:rsidR="00D7051B">
        <w:rPr>
          <w:rFonts w:asciiTheme="minorHAnsi" w:hAnsiTheme="minorHAnsi" w:cstheme="minorHAnsi"/>
          <w:szCs w:val="20"/>
        </w:rPr>
        <w:t>,</w:t>
      </w:r>
    </w:p>
    <w:p w:rsidR="00107370" w:rsidRPr="00107370" w:rsidRDefault="00107370" w:rsidP="00107370">
      <w:pPr>
        <w:pStyle w:val="Corpsdetexte"/>
        <w:numPr>
          <w:ilvl w:val="0"/>
          <w:numId w:val="37"/>
        </w:numPr>
        <w:spacing w:after="0"/>
        <w:ind w:right="432"/>
        <w:jc w:val="both"/>
        <w:outlineLvl w:val="0"/>
        <w:rPr>
          <w:rFonts w:asciiTheme="minorHAnsi" w:hAnsiTheme="minorHAnsi" w:cstheme="minorHAnsi"/>
          <w:szCs w:val="20"/>
        </w:rPr>
      </w:pPr>
      <w:r w:rsidRPr="00107370">
        <w:rPr>
          <w:rFonts w:asciiTheme="minorHAnsi" w:hAnsiTheme="minorHAnsi" w:cstheme="minorHAnsi"/>
          <w:szCs w:val="20"/>
        </w:rPr>
        <w:t>Régie Droits de place et photocopies.</w:t>
      </w:r>
    </w:p>
    <w:p w:rsidR="00107370" w:rsidRPr="00107370" w:rsidRDefault="00107370" w:rsidP="00107370">
      <w:pPr>
        <w:spacing w:before="120" w:after="120"/>
        <w:jc w:val="right"/>
        <w:rPr>
          <w:rFonts w:asciiTheme="minorHAnsi" w:hAnsiTheme="minorHAnsi" w:cstheme="minorHAnsi"/>
          <w:szCs w:val="20"/>
        </w:rPr>
      </w:pPr>
      <w:r w:rsidRPr="00107370">
        <w:rPr>
          <w:rFonts w:asciiTheme="minorHAnsi" w:hAnsiTheme="minorHAnsi" w:cstheme="minorHAnsi"/>
          <w:szCs w:val="20"/>
        </w:rPr>
        <w:t>Délibération 3-2022 – à l’</w:t>
      </w:r>
      <w:r>
        <w:rPr>
          <w:rFonts w:asciiTheme="minorHAnsi" w:hAnsiTheme="minorHAnsi" w:cstheme="minorHAnsi"/>
          <w:szCs w:val="20"/>
        </w:rPr>
        <w:t>u</w:t>
      </w:r>
      <w:r w:rsidRPr="00107370">
        <w:rPr>
          <w:rFonts w:asciiTheme="minorHAnsi" w:hAnsiTheme="minorHAnsi" w:cstheme="minorHAnsi"/>
          <w:szCs w:val="20"/>
        </w:rPr>
        <w:t>nanimité</w:t>
      </w:r>
    </w:p>
    <w:p w:rsidR="00A35BB5" w:rsidRPr="00E83D0A" w:rsidRDefault="00A35BB5" w:rsidP="00A35BB5">
      <w:pPr>
        <w:spacing w:before="120" w:after="120"/>
        <w:jc w:val="center"/>
        <w:rPr>
          <w:rFonts w:cs="Calibri"/>
          <w:szCs w:val="20"/>
        </w:rPr>
      </w:pPr>
      <w:r w:rsidRPr="00761582">
        <w:rPr>
          <w:rFonts w:cs="Calibri"/>
          <w:szCs w:val="20"/>
          <w:u w:val="single"/>
        </w:rPr>
        <w:t>ECOLE</w:t>
      </w:r>
      <w:r>
        <w:rPr>
          <w:rFonts w:cs="Calibri"/>
          <w:szCs w:val="20"/>
          <w:u w:val="single"/>
        </w:rPr>
        <w:t xml:space="preserve"> - PERISCOLAIRE</w:t>
      </w:r>
    </w:p>
    <w:p w:rsidR="00A35BB5" w:rsidRPr="003F3EB4" w:rsidRDefault="001C34E8" w:rsidP="00A35BB5">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Effectif rentrée scolaire 2022</w:t>
      </w:r>
    </w:p>
    <w:p w:rsidR="001C34E8" w:rsidRDefault="001C34E8" w:rsidP="001C34E8">
      <w:pPr>
        <w:jc w:val="both"/>
        <w:rPr>
          <w:rFonts w:asciiTheme="minorHAnsi" w:hAnsiTheme="minorHAnsi" w:cstheme="minorHAnsi"/>
          <w:szCs w:val="20"/>
        </w:rPr>
      </w:pPr>
      <w:r w:rsidRPr="001C34E8">
        <w:rPr>
          <w:rFonts w:asciiTheme="minorHAnsi" w:hAnsiTheme="minorHAnsi" w:cstheme="minorHAnsi"/>
          <w:szCs w:val="20"/>
        </w:rPr>
        <w:t>Le conseil est informé que Madame GENDREAU Directrice de l’école a fait part de la baisse des effectifs pour la prochaine rentrée scolaire et du risque de fermeture d’une classe, et des répartitions possibles à 5 classes qu’elle a établies.</w:t>
      </w:r>
    </w:p>
    <w:p w:rsidR="001C34E8" w:rsidRDefault="001C34E8" w:rsidP="001C34E8">
      <w:pPr>
        <w:jc w:val="both"/>
        <w:rPr>
          <w:rFonts w:asciiTheme="minorHAnsi" w:hAnsiTheme="minorHAnsi" w:cstheme="minorHAnsi"/>
          <w:szCs w:val="20"/>
        </w:rPr>
      </w:pPr>
      <w:r>
        <w:rPr>
          <w:rFonts w:asciiTheme="minorHAnsi" w:hAnsiTheme="minorHAnsi" w:cstheme="minorHAnsi"/>
          <w:szCs w:val="20"/>
        </w:rPr>
        <w:t xml:space="preserve">Isabelle Perrin indique que 94 élèves ont été inscrits en septembre 2021 plus 1 </w:t>
      </w:r>
      <w:r w:rsidRPr="00761582">
        <w:rPr>
          <w:rFonts w:asciiTheme="minorHAnsi" w:hAnsiTheme="minorHAnsi" w:cstheme="minorHAnsi"/>
          <w:szCs w:val="20"/>
        </w:rPr>
        <w:t>élèves</w:t>
      </w:r>
      <w:r>
        <w:rPr>
          <w:rFonts w:asciiTheme="minorHAnsi" w:hAnsiTheme="minorHAnsi" w:cstheme="minorHAnsi"/>
          <w:szCs w:val="20"/>
        </w:rPr>
        <w:t xml:space="preserve"> en janvier 2022.</w:t>
      </w:r>
    </w:p>
    <w:p w:rsidR="001C34E8" w:rsidRDefault="001C34E8" w:rsidP="001C34E8">
      <w:pPr>
        <w:jc w:val="both"/>
        <w:rPr>
          <w:rFonts w:asciiTheme="minorHAnsi" w:hAnsiTheme="minorHAnsi" w:cstheme="minorHAnsi"/>
          <w:szCs w:val="20"/>
        </w:rPr>
      </w:pPr>
      <w:r>
        <w:rPr>
          <w:rFonts w:asciiTheme="minorHAnsi" w:hAnsiTheme="minorHAnsi" w:cstheme="minorHAnsi"/>
          <w:szCs w:val="20"/>
        </w:rPr>
        <w:t>Monsieur le Maire précise que Madame HUC, Inspectrice a sollicité un rendez-vous</w:t>
      </w:r>
      <w:r w:rsidR="00AA6110">
        <w:rPr>
          <w:rFonts w:asciiTheme="minorHAnsi" w:hAnsiTheme="minorHAnsi" w:cstheme="minorHAnsi"/>
          <w:szCs w:val="20"/>
        </w:rPr>
        <w:t xml:space="preserve"> pour évoquer une </w:t>
      </w:r>
      <w:r w:rsidR="00AA6110" w:rsidRPr="00761582">
        <w:rPr>
          <w:rFonts w:asciiTheme="minorHAnsi" w:hAnsiTheme="minorHAnsi" w:cstheme="minorHAnsi"/>
          <w:szCs w:val="20"/>
        </w:rPr>
        <w:t>possible fermeture</w:t>
      </w:r>
      <w:r w:rsidR="00AA6110">
        <w:rPr>
          <w:rFonts w:asciiTheme="minorHAnsi" w:hAnsiTheme="minorHAnsi" w:cstheme="minorHAnsi"/>
          <w:szCs w:val="20"/>
        </w:rPr>
        <w:t xml:space="preserve"> de classe. </w:t>
      </w:r>
    </w:p>
    <w:p w:rsidR="0003078A" w:rsidRDefault="0003078A" w:rsidP="001C34E8">
      <w:pPr>
        <w:jc w:val="both"/>
        <w:rPr>
          <w:rFonts w:asciiTheme="minorHAnsi" w:hAnsiTheme="minorHAnsi" w:cstheme="minorHAnsi"/>
          <w:szCs w:val="20"/>
        </w:rPr>
      </w:pPr>
      <w:r>
        <w:rPr>
          <w:rFonts w:asciiTheme="minorHAnsi" w:hAnsiTheme="minorHAnsi" w:cstheme="minorHAnsi"/>
          <w:szCs w:val="20"/>
        </w:rPr>
        <w:t xml:space="preserve">Concernant la modification des horaires de la garderie, pour mémoire ouverture le matin à </w:t>
      </w:r>
      <w:r w:rsidRPr="00761582">
        <w:rPr>
          <w:rFonts w:asciiTheme="minorHAnsi" w:hAnsiTheme="minorHAnsi" w:cstheme="minorHAnsi"/>
          <w:szCs w:val="20"/>
        </w:rPr>
        <w:t>7h00</w:t>
      </w:r>
      <w:r>
        <w:rPr>
          <w:rFonts w:asciiTheme="minorHAnsi" w:hAnsiTheme="minorHAnsi" w:cstheme="minorHAnsi"/>
          <w:szCs w:val="20"/>
        </w:rPr>
        <w:t xml:space="preserve">, fermeture le soir à </w:t>
      </w:r>
      <w:r w:rsidRPr="00761582">
        <w:rPr>
          <w:rFonts w:asciiTheme="minorHAnsi" w:hAnsiTheme="minorHAnsi" w:cstheme="minorHAnsi"/>
          <w:szCs w:val="20"/>
        </w:rPr>
        <w:t>18h00</w:t>
      </w:r>
      <w:r>
        <w:rPr>
          <w:rFonts w:asciiTheme="minorHAnsi" w:hAnsiTheme="minorHAnsi" w:cstheme="minorHAnsi"/>
          <w:szCs w:val="20"/>
        </w:rPr>
        <w:t xml:space="preserve">. Stéphanie Tarrerias dresse le bilan. Le premier enfant arrive à </w:t>
      </w:r>
      <w:r w:rsidRPr="00761582">
        <w:rPr>
          <w:rFonts w:asciiTheme="minorHAnsi" w:hAnsiTheme="minorHAnsi" w:cstheme="minorHAnsi"/>
          <w:szCs w:val="20"/>
        </w:rPr>
        <w:t>7h15</w:t>
      </w:r>
      <w:r>
        <w:rPr>
          <w:rFonts w:asciiTheme="minorHAnsi" w:hAnsiTheme="minorHAnsi" w:cstheme="minorHAnsi"/>
          <w:szCs w:val="20"/>
        </w:rPr>
        <w:t xml:space="preserve">, peu de retardataire à </w:t>
      </w:r>
      <w:r w:rsidRPr="00761582">
        <w:rPr>
          <w:rFonts w:asciiTheme="minorHAnsi" w:hAnsiTheme="minorHAnsi" w:cstheme="minorHAnsi"/>
          <w:szCs w:val="20"/>
        </w:rPr>
        <w:t>18h00</w:t>
      </w:r>
      <w:r>
        <w:rPr>
          <w:rFonts w:asciiTheme="minorHAnsi" w:hAnsiTheme="minorHAnsi" w:cstheme="minorHAnsi"/>
          <w:szCs w:val="20"/>
        </w:rPr>
        <w:t xml:space="preserve">. Le bilan est </w:t>
      </w:r>
      <w:r w:rsidR="009A7F29">
        <w:rPr>
          <w:rFonts w:asciiTheme="minorHAnsi" w:hAnsiTheme="minorHAnsi" w:cstheme="minorHAnsi"/>
          <w:szCs w:val="20"/>
        </w:rPr>
        <w:t>donc plutôt positif.</w:t>
      </w:r>
    </w:p>
    <w:p w:rsidR="003435AD" w:rsidRDefault="003435AD" w:rsidP="001C34E8">
      <w:pPr>
        <w:jc w:val="both"/>
        <w:rPr>
          <w:rFonts w:asciiTheme="minorHAnsi" w:hAnsiTheme="minorHAnsi" w:cstheme="minorHAnsi"/>
          <w:szCs w:val="20"/>
        </w:rPr>
      </w:pPr>
      <w:r>
        <w:rPr>
          <w:rFonts w:asciiTheme="minorHAnsi" w:hAnsiTheme="minorHAnsi" w:cstheme="minorHAnsi"/>
          <w:szCs w:val="20"/>
        </w:rPr>
        <w:t xml:space="preserve">Isabelle Perrin précise que l’enseignante de la classe de </w:t>
      </w:r>
      <w:r w:rsidRPr="00761582">
        <w:rPr>
          <w:rFonts w:asciiTheme="minorHAnsi" w:hAnsiTheme="minorHAnsi" w:cstheme="minorHAnsi"/>
          <w:szCs w:val="20"/>
        </w:rPr>
        <w:t>grande section</w:t>
      </w:r>
      <w:r>
        <w:rPr>
          <w:rFonts w:asciiTheme="minorHAnsi" w:hAnsiTheme="minorHAnsi" w:cstheme="minorHAnsi"/>
          <w:szCs w:val="20"/>
        </w:rPr>
        <w:t xml:space="preserve"> de maternelle est positive au Covid, et l’inspection a prévenu au dernier moment qu’elle ne sera pas remplacée. </w:t>
      </w:r>
      <w:r w:rsidR="000627F1">
        <w:rPr>
          <w:rFonts w:asciiTheme="minorHAnsi" w:hAnsiTheme="minorHAnsi" w:cstheme="minorHAnsi"/>
          <w:szCs w:val="20"/>
        </w:rPr>
        <w:t xml:space="preserve">Six élèves, </w:t>
      </w:r>
      <w:r>
        <w:rPr>
          <w:rFonts w:asciiTheme="minorHAnsi" w:hAnsiTheme="minorHAnsi" w:cstheme="minorHAnsi"/>
          <w:szCs w:val="20"/>
        </w:rPr>
        <w:t>enfants de</w:t>
      </w:r>
      <w:r w:rsidR="000627F1">
        <w:rPr>
          <w:rFonts w:asciiTheme="minorHAnsi" w:hAnsiTheme="minorHAnsi" w:cstheme="minorHAnsi"/>
          <w:szCs w:val="20"/>
        </w:rPr>
        <w:t xml:space="preserve"> personnels</w:t>
      </w:r>
      <w:r>
        <w:rPr>
          <w:rFonts w:asciiTheme="minorHAnsi" w:hAnsiTheme="minorHAnsi" w:cstheme="minorHAnsi"/>
          <w:szCs w:val="20"/>
        </w:rPr>
        <w:t xml:space="preserve"> soignants </w:t>
      </w:r>
      <w:r w:rsidR="000627F1">
        <w:rPr>
          <w:rFonts w:asciiTheme="minorHAnsi" w:hAnsiTheme="minorHAnsi" w:cstheme="minorHAnsi"/>
          <w:szCs w:val="20"/>
        </w:rPr>
        <w:t xml:space="preserve">ont été </w:t>
      </w:r>
      <w:r>
        <w:rPr>
          <w:rFonts w:asciiTheme="minorHAnsi" w:hAnsiTheme="minorHAnsi" w:cstheme="minorHAnsi"/>
          <w:szCs w:val="20"/>
        </w:rPr>
        <w:t>accu</w:t>
      </w:r>
      <w:r w:rsidR="000627F1">
        <w:rPr>
          <w:rFonts w:asciiTheme="minorHAnsi" w:hAnsiTheme="minorHAnsi" w:cstheme="minorHAnsi"/>
          <w:szCs w:val="20"/>
        </w:rPr>
        <w:t>e</w:t>
      </w:r>
      <w:r>
        <w:rPr>
          <w:rFonts w:asciiTheme="minorHAnsi" w:hAnsiTheme="minorHAnsi" w:cstheme="minorHAnsi"/>
          <w:szCs w:val="20"/>
        </w:rPr>
        <w:t>illis</w:t>
      </w:r>
      <w:r w:rsidR="000627F1">
        <w:rPr>
          <w:rFonts w:asciiTheme="minorHAnsi" w:hAnsiTheme="minorHAnsi" w:cstheme="minorHAnsi"/>
          <w:szCs w:val="20"/>
        </w:rPr>
        <w:t xml:space="preserve">, jeudi quatre élèves devraient être présents. Il fait remarquer que le protocole </w:t>
      </w:r>
      <w:r w:rsidR="000627F1" w:rsidRPr="00761582">
        <w:rPr>
          <w:rFonts w:asciiTheme="minorHAnsi" w:hAnsiTheme="minorHAnsi" w:cstheme="minorHAnsi"/>
          <w:szCs w:val="20"/>
        </w:rPr>
        <w:t>pose des interrogations</w:t>
      </w:r>
      <w:r w:rsidR="000627F1">
        <w:rPr>
          <w:rFonts w:asciiTheme="minorHAnsi" w:hAnsiTheme="minorHAnsi" w:cstheme="minorHAnsi"/>
          <w:szCs w:val="20"/>
        </w:rPr>
        <w:t>.</w:t>
      </w:r>
    </w:p>
    <w:p w:rsidR="000627F1" w:rsidRDefault="000627F1" w:rsidP="001C34E8">
      <w:pPr>
        <w:jc w:val="both"/>
        <w:rPr>
          <w:rFonts w:asciiTheme="minorHAnsi" w:hAnsiTheme="minorHAnsi" w:cstheme="minorHAnsi"/>
          <w:szCs w:val="20"/>
        </w:rPr>
      </w:pPr>
    </w:p>
    <w:p w:rsidR="000627F1" w:rsidRDefault="000627F1" w:rsidP="001C34E8">
      <w:pPr>
        <w:jc w:val="both"/>
        <w:rPr>
          <w:rFonts w:asciiTheme="minorHAnsi" w:hAnsiTheme="minorHAnsi" w:cstheme="minorHAnsi"/>
          <w:szCs w:val="20"/>
        </w:rPr>
      </w:pPr>
      <w:r>
        <w:rPr>
          <w:rFonts w:asciiTheme="minorHAnsi" w:hAnsiTheme="minorHAnsi" w:cstheme="minorHAnsi"/>
          <w:szCs w:val="20"/>
        </w:rPr>
        <w:t xml:space="preserve">Monsieur le Maire propose l’achat de capteurs de CO2 pour permettre </w:t>
      </w:r>
      <w:r w:rsidRPr="00761582">
        <w:rPr>
          <w:rFonts w:asciiTheme="minorHAnsi" w:hAnsiTheme="minorHAnsi" w:cstheme="minorHAnsi"/>
          <w:szCs w:val="20"/>
        </w:rPr>
        <w:t>de faire</w:t>
      </w:r>
      <w:r>
        <w:rPr>
          <w:rFonts w:asciiTheme="minorHAnsi" w:hAnsiTheme="minorHAnsi" w:cstheme="minorHAnsi"/>
          <w:szCs w:val="20"/>
        </w:rPr>
        <w:t xml:space="preserve"> un contrôle sur la qualité du renouvellement de l’air dans les classes.</w:t>
      </w:r>
      <w:r w:rsidRPr="00761582">
        <w:rPr>
          <w:rFonts w:asciiTheme="minorHAnsi" w:hAnsiTheme="minorHAnsi" w:cstheme="minorHAnsi"/>
          <w:szCs w:val="20"/>
        </w:rPr>
        <w:t xml:space="preserve">  TDM</w:t>
      </w:r>
      <w:r>
        <w:rPr>
          <w:rFonts w:asciiTheme="minorHAnsi" w:hAnsiTheme="minorHAnsi" w:cstheme="minorHAnsi"/>
          <w:szCs w:val="20"/>
        </w:rPr>
        <w:t xml:space="preserve"> peut effectuer un groupement d’achat pour l’ensemble des écoles intéressées. L’entrepreneur qui a réalisé l</w:t>
      </w:r>
      <w:r w:rsidR="005C65D4">
        <w:rPr>
          <w:rFonts w:asciiTheme="minorHAnsi" w:hAnsiTheme="minorHAnsi" w:cstheme="minorHAnsi"/>
          <w:szCs w:val="20"/>
        </w:rPr>
        <w:t>es travaux sur la VMC lors de la réfection du groupe scolaire en 2018 a été sollicité pour transmettre les plans et pour avis.</w:t>
      </w:r>
    </w:p>
    <w:p w:rsidR="005C65D4" w:rsidRDefault="005C65D4" w:rsidP="001C34E8">
      <w:pPr>
        <w:jc w:val="both"/>
        <w:rPr>
          <w:rFonts w:asciiTheme="minorHAnsi" w:hAnsiTheme="minorHAnsi" w:cstheme="minorHAnsi"/>
          <w:szCs w:val="20"/>
        </w:rPr>
      </w:pPr>
      <w:r>
        <w:rPr>
          <w:rFonts w:asciiTheme="minorHAnsi" w:hAnsiTheme="minorHAnsi" w:cstheme="minorHAnsi"/>
          <w:szCs w:val="20"/>
        </w:rPr>
        <w:t>L’objectif est d’évaluer la situation</w:t>
      </w:r>
      <w:r w:rsidR="00676957">
        <w:rPr>
          <w:rFonts w:asciiTheme="minorHAnsi" w:hAnsiTheme="minorHAnsi" w:cstheme="minorHAnsi"/>
          <w:szCs w:val="20"/>
        </w:rPr>
        <w:t xml:space="preserve">, de conduire à une meilleure gestion du </w:t>
      </w:r>
      <w:r w:rsidR="00676957" w:rsidRPr="00761582">
        <w:rPr>
          <w:rFonts w:asciiTheme="minorHAnsi" w:hAnsiTheme="minorHAnsi" w:cstheme="minorHAnsi"/>
          <w:szCs w:val="20"/>
        </w:rPr>
        <w:t>renouvèlement</w:t>
      </w:r>
      <w:r w:rsidR="00676957">
        <w:rPr>
          <w:rFonts w:asciiTheme="minorHAnsi" w:hAnsiTheme="minorHAnsi" w:cstheme="minorHAnsi"/>
          <w:szCs w:val="20"/>
        </w:rPr>
        <w:t xml:space="preserve"> de l’air, et </w:t>
      </w:r>
      <w:r w:rsidRPr="00761582">
        <w:rPr>
          <w:rFonts w:asciiTheme="minorHAnsi" w:hAnsiTheme="minorHAnsi" w:cstheme="minorHAnsi"/>
          <w:szCs w:val="20"/>
        </w:rPr>
        <w:t>d’apporter</w:t>
      </w:r>
      <w:r>
        <w:rPr>
          <w:rFonts w:asciiTheme="minorHAnsi" w:hAnsiTheme="minorHAnsi" w:cstheme="minorHAnsi"/>
          <w:szCs w:val="20"/>
        </w:rPr>
        <w:t xml:space="preserve"> des réponses aux parents.De plus, l’Etat subventionne ces équipements.</w:t>
      </w:r>
    </w:p>
    <w:p w:rsidR="005C65D4" w:rsidRDefault="005C65D4" w:rsidP="00676957">
      <w:pPr>
        <w:spacing w:before="120"/>
        <w:jc w:val="both"/>
        <w:rPr>
          <w:rFonts w:asciiTheme="minorHAnsi" w:hAnsiTheme="minorHAnsi" w:cstheme="minorHAnsi"/>
          <w:szCs w:val="20"/>
        </w:rPr>
      </w:pPr>
      <w:r>
        <w:rPr>
          <w:rFonts w:asciiTheme="minorHAnsi" w:hAnsiTheme="minorHAnsi" w:cstheme="minorHAnsi"/>
          <w:szCs w:val="20"/>
        </w:rPr>
        <w:t>Le conseil est d’accord sur la proposition d’achat de capteur</w:t>
      </w:r>
      <w:r w:rsidR="00676957">
        <w:rPr>
          <w:rFonts w:asciiTheme="minorHAnsi" w:hAnsiTheme="minorHAnsi" w:cstheme="minorHAnsi"/>
          <w:szCs w:val="20"/>
        </w:rPr>
        <w:t xml:space="preserve"> de CO2, précisant que si le délai est trop important pour un groupement d’achat, de passer la commande en direct</w:t>
      </w:r>
      <w:r w:rsidR="00293578">
        <w:rPr>
          <w:rFonts w:asciiTheme="minorHAnsi" w:hAnsiTheme="minorHAnsi" w:cstheme="minorHAnsi"/>
          <w:szCs w:val="20"/>
        </w:rPr>
        <w:t>ement auprès d’un fournisseur</w:t>
      </w:r>
      <w:r w:rsidR="00676957">
        <w:rPr>
          <w:rFonts w:asciiTheme="minorHAnsi" w:hAnsiTheme="minorHAnsi" w:cstheme="minorHAnsi"/>
          <w:szCs w:val="20"/>
        </w:rPr>
        <w:t>.</w:t>
      </w:r>
    </w:p>
    <w:p w:rsidR="00293578" w:rsidRDefault="00293578" w:rsidP="00A35BB5">
      <w:pPr>
        <w:spacing w:before="120" w:after="120"/>
        <w:jc w:val="center"/>
        <w:rPr>
          <w:rFonts w:cs="Calibri"/>
          <w:szCs w:val="20"/>
          <w:u w:val="single"/>
        </w:rPr>
      </w:pPr>
    </w:p>
    <w:p w:rsidR="00A35BB5" w:rsidRPr="00E83D0A" w:rsidRDefault="00A35BB5" w:rsidP="00A35BB5">
      <w:pPr>
        <w:spacing w:before="120" w:after="120"/>
        <w:jc w:val="center"/>
        <w:rPr>
          <w:rFonts w:cs="Calibri"/>
          <w:szCs w:val="20"/>
        </w:rPr>
      </w:pPr>
      <w:r>
        <w:rPr>
          <w:rFonts w:cs="Calibri"/>
          <w:szCs w:val="20"/>
          <w:u w:val="single"/>
        </w:rPr>
        <w:t>PERSONNEL COMMUNAL</w:t>
      </w:r>
    </w:p>
    <w:p w:rsidR="00A35BB5" w:rsidRPr="003F3EB4" w:rsidRDefault="00293578" w:rsidP="00A35BB5">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 xml:space="preserve">Lignes </w:t>
      </w:r>
      <w:r w:rsidR="00B66F42">
        <w:rPr>
          <w:rFonts w:cs="Calibri"/>
          <w:b/>
          <w:bCs/>
          <w:iCs/>
          <w:szCs w:val="20"/>
        </w:rPr>
        <w:t>Directrices</w:t>
      </w:r>
      <w:r>
        <w:rPr>
          <w:rFonts w:cs="Calibri"/>
          <w:b/>
          <w:bCs/>
          <w:iCs/>
          <w:szCs w:val="20"/>
        </w:rPr>
        <w:t xml:space="preserve"> de Gestion</w:t>
      </w:r>
    </w:p>
    <w:p w:rsidR="00293578" w:rsidRPr="00293578" w:rsidRDefault="00293578" w:rsidP="00293578">
      <w:pPr>
        <w:spacing w:before="120"/>
        <w:jc w:val="both"/>
        <w:rPr>
          <w:rFonts w:asciiTheme="minorHAnsi" w:hAnsiTheme="minorHAnsi" w:cstheme="minorHAnsi"/>
          <w:szCs w:val="20"/>
        </w:rPr>
      </w:pPr>
      <w:r w:rsidRPr="00293578">
        <w:rPr>
          <w:rFonts w:asciiTheme="minorHAnsi" w:hAnsiTheme="minorHAnsi" w:cstheme="minorHAnsi"/>
          <w:szCs w:val="20"/>
        </w:rPr>
        <w:t xml:space="preserve">Monsieur le Maire rappelle aux membres du conseil le nouveau dispositif créé par la loi </w:t>
      </w:r>
      <w:r w:rsidRPr="00761582">
        <w:rPr>
          <w:rFonts w:asciiTheme="minorHAnsi" w:hAnsiTheme="minorHAnsi" w:cstheme="minorHAnsi"/>
          <w:szCs w:val="20"/>
        </w:rPr>
        <w:t>n°2019-828</w:t>
      </w:r>
      <w:r w:rsidRPr="00293578">
        <w:rPr>
          <w:rFonts w:asciiTheme="minorHAnsi" w:hAnsiTheme="minorHAnsi" w:cstheme="minorHAnsi"/>
          <w:szCs w:val="20"/>
        </w:rPr>
        <w:t xml:space="preserve"> du 6 août 2019 dite de transformation de la fonction publique </w:t>
      </w:r>
      <w:r w:rsidRPr="00761582">
        <w:rPr>
          <w:rFonts w:asciiTheme="minorHAnsi" w:hAnsiTheme="minorHAnsi" w:cstheme="minorHAnsi"/>
          <w:szCs w:val="20"/>
        </w:rPr>
        <w:t>appelé</w:t>
      </w:r>
      <w:r w:rsidRPr="00293578">
        <w:rPr>
          <w:rFonts w:asciiTheme="minorHAnsi" w:hAnsiTheme="minorHAnsi" w:cstheme="minorHAnsi"/>
          <w:szCs w:val="20"/>
        </w:rPr>
        <w:t xml:space="preserve"> Lignes Directrices de Gestion (</w:t>
      </w:r>
      <w:r w:rsidRPr="00761582">
        <w:rPr>
          <w:rFonts w:asciiTheme="minorHAnsi" w:hAnsiTheme="minorHAnsi" w:cstheme="minorHAnsi"/>
          <w:szCs w:val="20"/>
        </w:rPr>
        <w:t>LDG</w:t>
      </w:r>
      <w:r w:rsidRPr="00293578">
        <w:rPr>
          <w:rFonts w:asciiTheme="minorHAnsi" w:hAnsiTheme="minorHAnsi" w:cstheme="minorHAnsi"/>
          <w:szCs w:val="20"/>
        </w:rPr>
        <w:t>) présenté le 15 septembre 2021, et le projet exposé qui a été présenté au Comité Technique pour avis avant adoption par le conseil.</w:t>
      </w:r>
    </w:p>
    <w:p w:rsidR="00293578" w:rsidRPr="00293578" w:rsidRDefault="00293578" w:rsidP="00293578">
      <w:pPr>
        <w:jc w:val="both"/>
        <w:rPr>
          <w:rFonts w:asciiTheme="minorHAnsi" w:hAnsiTheme="minorHAnsi" w:cstheme="minorHAnsi"/>
          <w:szCs w:val="20"/>
        </w:rPr>
      </w:pPr>
      <w:r w:rsidRPr="00761582">
        <w:rPr>
          <w:rFonts w:asciiTheme="minorHAnsi" w:hAnsiTheme="minorHAnsi" w:cstheme="minorHAnsi"/>
          <w:szCs w:val="20"/>
        </w:rPr>
        <w:t>Pour mémoire</w:t>
      </w:r>
      <w:r w:rsidRPr="00293578">
        <w:rPr>
          <w:rFonts w:asciiTheme="minorHAnsi" w:hAnsiTheme="minorHAnsi" w:cstheme="minorHAnsi"/>
          <w:szCs w:val="20"/>
        </w:rPr>
        <w:t>, elles sont arrêtées dans chaque collectivité et établissement public par l’autorité territoriale, après avis du Comité Technique du Centre de Gestion. Elles sont fixées pour 6 ans maximum, et révisable 1 fois en cours de période après avis du CT.</w:t>
      </w:r>
    </w:p>
    <w:p w:rsidR="00293578" w:rsidRPr="00293578" w:rsidRDefault="00293578" w:rsidP="00293578">
      <w:pPr>
        <w:jc w:val="both"/>
        <w:rPr>
          <w:rFonts w:asciiTheme="minorHAnsi" w:hAnsiTheme="minorHAnsi" w:cstheme="minorHAnsi"/>
          <w:szCs w:val="20"/>
        </w:rPr>
      </w:pPr>
    </w:p>
    <w:p w:rsidR="00293578" w:rsidRPr="00293578" w:rsidRDefault="00293578" w:rsidP="00293578">
      <w:pPr>
        <w:jc w:val="both"/>
        <w:rPr>
          <w:rFonts w:asciiTheme="minorHAnsi" w:hAnsiTheme="minorHAnsi" w:cstheme="minorHAnsi"/>
          <w:szCs w:val="20"/>
        </w:rPr>
      </w:pPr>
      <w:r w:rsidRPr="00293578">
        <w:rPr>
          <w:rFonts w:asciiTheme="minorHAnsi" w:hAnsiTheme="minorHAnsi" w:cstheme="minorHAnsi"/>
          <w:szCs w:val="20"/>
        </w:rPr>
        <w:t>Le document définit une stratégie pluriannuelle de son personnel, à savoir :</w:t>
      </w:r>
    </w:p>
    <w:p w:rsidR="00293578" w:rsidRPr="00293578" w:rsidRDefault="00293578" w:rsidP="00293578">
      <w:pPr>
        <w:pStyle w:val="Paragraphedeliste"/>
        <w:numPr>
          <w:ilvl w:val="0"/>
          <w:numId w:val="39"/>
        </w:numPr>
        <w:ind w:left="567" w:hanging="283"/>
        <w:jc w:val="both"/>
        <w:rPr>
          <w:rFonts w:asciiTheme="minorHAnsi" w:hAnsiTheme="minorHAnsi" w:cstheme="minorHAnsi"/>
          <w:szCs w:val="20"/>
        </w:rPr>
      </w:pPr>
      <w:r w:rsidRPr="00761582">
        <w:rPr>
          <w:rFonts w:asciiTheme="minorHAnsi" w:hAnsiTheme="minorHAnsi" w:cstheme="minorHAnsi"/>
          <w:szCs w:val="20"/>
        </w:rPr>
        <w:t>Etablissement</w:t>
      </w:r>
      <w:r w:rsidRPr="00293578">
        <w:rPr>
          <w:rFonts w:asciiTheme="minorHAnsi" w:hAnsiTheme="minorHAnsi" w:cstheme="minorHAnsi"/>
          <w:szCs w:val="20"/>
        </w:rPr>
        <w:t xml:space="preserve"> d’un l’état des lieux de la situation (indicateur quantitatif à partir de l’année précédente)</w:t>
      </w:r>
    </w:p>
    <w:p w:rsidR="00293578" w:rsidRPr="00293578" w:rsidRDefault="00293578" w:rsidP="00293578">
      <w:pPr>
        <w:pStyle w:val="Paragraphedeliste"/>
        <w:numPr>
          <w:ilvl w:val="0"/>
          <w:numId w:val="38"/>
        </w:numPr>
        <w:ind w:left="567" w:hanging="284"/>
        <w:jc w:val="both"/>
        <w:rPr>
          <w:rFonts w:asciiTheme="minorHAnsi" w:hAnsiTheme="minorHAnsi" w:cstheme="minorHAnsi"/>
          <w:szCs w:val="20"/>
        </w:rPr>
      </w:pPr>
      <w:r w:rsidRPr="00293578">
        <w:rPr>
          <w:rFonts w:asciiTheme="minorHAnsi" w:hAnsiTheme="minorHAnsi" w:cstheme="minorHAnsi"/>
          <w:szCs w:val="20"/>
        </w:rPr>
        <w:t>La situation des effectifs (services, nombre, filières, cadres d’emploi, grades)</w:t>
      </w:r>
    </w:p>
    <w:p w:rsidR="00293578" w:rsidRPr="00293578" w:rsidRDefault="00293578" w:rsidP="00293578">
      <w:pPr>
        <w:pStyle w:val="Paragraphedeliste"/>
        <w:numPr>
          <w:ilvl w:val="0"/>
          <w:numId w:val="38"/>
        </w:numPr>
        <w:ind w:left="567" w:hanging="284"/>
        <w:jc w:val="both"/>
        <w:rPr>
          <w:rFonts w:asciiTheme="minorHAnsi" w:hAnsiTheme="minorHAnsi" w:cstheme="minorHAnsi"/>
          <w:szCs w:val="20"/>
        </w:rPr>
      </w:pPr>
      <w:r w:rsidRPr="00293578">
        <w:rPr>
          <w:rFonts w:asciiTheme="minorHAnsi" w:hAnsiTheme="minorHAnsi" w:cstheme="minorHAnsi"/>
          <w:szCs w:val="20"/>
        </w:rPr>
        <w:t>La pyramide des âges, les mouvements constatés et à venir (arrivées, départs, et leurs causes)</w:t>
      </w:r>
    </w:p>
    <w:p w:rsidR="00293578" w:rsidRPr="00293578" w:rsidRDefault="00293578" w:rsidP="00293578">
      <w:pPr>
        <w:pStyle w:val="Paragraphedeliste"/>
        <w:numPr>
          <w:ilvl w:val="0"/>
          <w:numId w:val="38"/>
        </w:numPr>
        <w:ind w:left="567" w:hanging="284"/>
        <w:jc w:val="both"/>
        <w:rPr>
          <w:rFonts w:asciiTheme="minorHAnsi" w:hAnsiTheme="minorHAnsi" w:cstheme="minorHAnsi"/>
          <w:szCs w:val="20"/>
        </w:rPr>
      </w:pPr>
      <w:r w:rsidRPr="00293578">
        <w:rPr>
          <w:rFonts w:asciiTheme="minorHAnsi" w:hAnsiTheme="minorHAnsi" w:cstheme="minorHAnsi"/>
          <w:szCs w:val="20"/>
        </w:rPr>
        <w:t>Le budget, les rémunérations, la part du régime indemnitaire</w:t>
      </w:r>
    </w:p>
    <w:p w:rsidR="00293578" w:rsidRPr="00293578" w:rsidRDefault="00293578" w:rsidP="00293578">
      <w:pPr>
        <w:pStyle w:val="Paragraphedeliste"/>
        <w:numPr>
          <w:ilvl w:val="0"/>
          <w:numId w:val="38"/>
        </w:numPr>
        <w:ind w:left="567" w:hanging="284"/>
        <w:jc w:val="both"/>
        <w:rPr>
          <w:rFonts w:asciiTheme="minorHAnsi" w:hAnsiTheme="minorHAnsi" w:cstheme="minorHAnsi"/>
          <w:szCs w:val="20"/>
        </w:rPr>
      </w:pPr>
      <w:r w:rsidRPr="00293578">
        <w:rPr>
          <w:rFonts w:asciiTheme="minorHAnsi" w:hAnsiTheme="minorHAnsi" w:cstheme="minorHAnsi"/>
          <w:szCs w:val="20"/>
        </w:rPr>
        <w:lastRenderedPageBreak/>
        <w:t>Les avancements (échelons, grades, promotions)</w:t>
      </w:r>
    </w:p>
    <w:p w:rsidR="00293578" w:rsidRPr="00293578" w:rsidRDefault="00293578" w:rsidP="00293578">
      <w:pPr>
        <w:pStyle w:val="Paragraphedeliste"/>
        <w:numPr>
          <w:ilvl w:val="0"/>
          <w:numId w:val="38"/>
        </w:numPr>
        <w:ind w:left="567" w:hanging="284"/>
        <w:jc w:val="both"/>
        <w:rPr>
          <w:rFonts w:asciiTheme="minorHAnsi" w:hAnsiTheme="minorHAnsi" w:cstheme="minorHAnsi"/>
          <w:szCs w:val="20"/>
        </w:rPr>
      </w:pPr>
      <w:r w:rsidRPr="00293578">
        <w:rPr>
          <w:rFonts w:asciiTheme="minorHAnsi" w:hAnsiTheme="minorHAnsi" w:cstheme="minorHAnsi"/>
          <w:szCs w:val="20"/>
        </w:rPr>
        <w:t xml:space="preserve">L’absentéisme, </w:t>
      </w:r>
    </w:p>
    <w:p w:rsidR="00293578" w:rsidRPr="00293578" w:rsidRDefault="00293578" w:rsidP="00293578">
      <w:pPr>
        <w:pStyle w:val="Paragraphedeliste"/>
        <w:numPr>
          <w:ilvl w:val="0"/>
          <w:numId w:val="38"/>
        </w:numPr>
        <w:ind w:left="851" w:hanging="284"/>
        <w:jc w:val="both"/>
        <w:rPr>
          <w:rFonts w:asciiTheme="minorHAnsi" w:hAnsiTheme="minorHAnsi" w:cstheme="minorHAnsi"/>
          <w:szCs w:val="20"/>
        </w:rPr>
      </w:pPr>
      <w:r w:rsidRPr="00293578">
        <w:rPr>
          <w:rFonts w:asciiTheme="minorHAnsi" w:hAnsiTheme="minorHAnsi" w:cstheme="minorHAnsi"/>
          <w:szCs w:val="20"/>
        </w:rPr>
        <w:t>Les formations</w:t>
      </w:r>
    </w:p>
    <w:p w:rsidR="00293578" w:rsidRPr="00293578" w:rsidRDefault="00293578" w:rsidP="00293578">
      <w:pPr>
        <w:pStyle w:val="Paragraphedeliste"/>
        <w:numPr>
          <w:ilvl w:val="0"/>
          <w:numId w:val="38"/>
        </w:numPr>
        <w:ind w:left="851" w:hanging="284"/>
        <w:jc w:val="both"/>
        <w:rPr>
          <w:rFonts w:asciiTheme="minorHAnsi" w:hAnsiTheme="minorHAnsi" w:cstheme="minorHAnsi"/>
          <w:szCs w:val="20"/>
        </w:rPr>
      </w:pPr>
      <w:r w:rsidRPr="00293578">
        <w:rPr>
          <w:rFonts w:asciiTheme="minorHAnsi" w:hAnsiTheme="minorHAnsi" w:cstheme="minorHAnsi"/>
          <w:szCs w:val="20"/>
        </w:rPr>
        <w:t>Les accidents de travail, la maladie</w:t>
      </w:r>
    </w:p>
    <w:p w:rsidR="00293578" w:rsidRPr="00293578" w:rsidRDefault="00293578" w:rsidP="00293578">
      <w:pPr>
        <w:pStyle w:val="Paragraphedeliste"/>
        <w:numPr>
          <w:ilvl w:val="0"/>
          <w:numId w:val="38"/>
        </w:numPr>
        <w:ind w:left="851" w:hanging="284"/>
        <w:jc w:val="both"/>
        <w:rPr>
          <w:rFonts w:asciiTheme="minorHAnsi" w:hAnsiTheme="minorHAnsi" w:cstheme="minorHAnsi"/>
          <w:szCs w:val="20"/>
        </w:rPr>
      </w:pPr>
      <w:r w:rsidRPr="00293578">
        <w:rPr>
          <w:rFonts w:asciiTheme="minorHAnsi" w:hAnsiTheme="minorHAnsi" w:cstheme="minorHAnsi"/>
          <w:szCs w:val="20"/>
        </w:rPr>
        <w:t>Le handicap</w:t>
      </w:r>
    </w:p>
    <w:p w:rsidR="00293578" w:rsidRPr="00293578" w:rsidRDefault="00293578" w:rsidP="00293578">
      <w:pPr>
        <w:pStyle w:val="Paragraphedeliste"/>
        <w:numPr>
          <w:ilvl w:val="0"/>
          <w:numId w:val="38"/>
        </w:numPr>
        <w:ind w:left="851" w:hanging="284"/>
        <w:jc w:val="both"/>
        <w:rPr>
          <w:rFonts w:asciiTheme="minorHAnsi" w:hAnsiTheme="minorHAnsi" w:cstheme="minorHAnsi"/>
          <w:szCs w:val="20"/>
        </w:rPr>
      </w:pPr>
      <w:r w:rsidRPr="00293578">
        <w:rPr>
          <w:rFonts w:asciiTheme="minorHAnsi" w:hAnsiTheme="minorHAnsi" w:cstheme="minorHAnsi"/>
          <w:szCs w:val="20"/>
        </w:rPr>
        <w:t>L’Action Sociale et protection sociale complémentaire</w:t>
      </w:r>
    </w:p>
    <w:p w:rsidR="00293578" w:rsidRPr="00293578" w:rsidRDefault="00293578" w:rsidP="00293578">
      <w:pPr>
        <w:pStyle w:val="Paragraphedeliste"/>
        <w:numPr>
          <w:ilvl w:val="0"/>
          <w:numId w:val="38"/>
        </w:numPr>
        <w:ind w:left="851" w:hanging="284"/>
        <w:jc w:val="both"/>
        <w:rPr>
          <w:rFonts w:asciiTheme="minorHAnsi" w:hAnsiTheme="minorHAnsi" w:cstheme="minorHAnsi"/>
          <w:szCs w:val="20"/>
        </w:rPr>
      </w:pPr>
      <w:r w:rsidRPr="00293578">
        <w:rPr>
          <w:rFonts w:asciiTheme="minorHAnsi" w:hAnsiTheme="minorHAnsi" w:cstheme="minorHAnsi"/>
          <w:szCs w:val="20"/>
        </w:rPr>
        <w:t xml:space="preserve">Les relations </w:t>
      </w:r>
    </w:p>
    <w:p w:rsidR="00293578" w:rsidRPr="00293578" w:rsidRDefault="00293578" w:rsidP="00293578">
      <w:pPr>
        <w:pStyle w:val="Paragraphedeliste"/>
        <w:numPr>
          <w:ilvl w:val="0"/>
          <w:numId w:val="38"/>
        </w:numPr>
        <w:ind w:left="851" w:hanging="284"/>
        <w:jc w:val="both"/>
        <w:rPr>
          <w:rFonts w:asciiTheme="minorHAnsi" w:hAnsiTheme="minorHAnsi" w:cstheme="minorHAnsi"/>
          <w:szCs w:val="20"/>
        </w:rPr>
      </w:pPr>
      <w:r w:rsidRPr="00293578">
        <w:rPr>
          <w:rFonts w:asciiTheme="minorHAnsi" w:hAnsiTheme="minorHAnsi" w:cstheme="minorHAnsi"/>
          <w:szCs w:val="20"/>
        </w:rPr>
        <w:t>Les conditions de travail</w:t>
      </w:r>
    </w:p>
    <w:p w:rsidR="00293578" w:rsidRPr="00293578" w:rsidRDefault="00293578" w:rsidP="00293578">
      <w:pPr>
        <w:pStyle w:val="Paragraphedeliste"/>
        <w:ind w:left="426"/>
        <w:jc w:val="both"/>
        <w:rPr>
          <w:rFonts w:asciiTheme="minorHAnsi" w:hAnsiTheme="minorHAnsi" w:cstheme="minorHAnsi"/>
          <w:szCs w:val="20"/>
        </w:rPr>
      </w:pPr>
    </w:p>
    <w:p w:rsidR="00293578" w:rsidRPr="00293578" w:rsidRDefault="00293578" w:rsidP="00293578">
      <w:pPr>
        <w:pStyle w:val="Paragraphedeliste"/>
        <w:numPr>
          <w:ilvl w:val="0"/>
          <w:numId w:val="39"/>
        </w:numPr>
        <w:spacing w:before="120"/>
        <w:ind w:left="426"/>
        <w:jc w:val="both"/>
        <w:rPr>
          <w:rFonts w:asciiTheme="minorHAnsi" w:hAnsiTheme="minorHAnsi" w:cstheme="minorHAnsi"/>
          <w:szCs w:val="20"/>
        </w:rPr>
      </w:pPr>
      <w:r w:rsidRPr="00293578">
        <w:rPr>
          <w:rFonts w:asciiTheme="minorHAnsi" w:hAnsiTheme="minorHAnsi" w:cstheme="minorHAnsi"/>
          <w:szCs w:val="20"/>
        </w:rPr>
        <w:t>Définition des enjeux et objectifs de la politique de ressources humaines, en matière de recrutement, d’avancement, d’évolution professionnelle et de conditions de travail ;</w:t>
      </w:r>
    </w:p>
    <w:p w:rsidR="00293578" w:rsidRPr="00293578" w:rsidRDefault="00293578" w:rsidP="00293578">
      <w:pPr>
        <w:pStyle w:val="Paragraphedeliste"/>
        <w:spacing w:before="120"/>
        <w:ind w:left="426"/>
        <w:jc w:val="both"/>
        <w:rPr>
          <w:rFonts w:asciiTheme="minorHAnsi" w:hAnsiTheme="minorHAnsi" w:cstheme="minorHAnsi"/>
          <w:szCs w:val="20"/>
        </w:rPr>
      </w:pPr>
    </w:p>
    <w:p w:rsidR="00293578" w:rsidRPr="00293578" w:rsidRDefault="00293578" w:rsidP="00293578">
      <w:pPr>
        <w:pStyle w:val="Paragraphedeliste"/>
        <w:numPr>
          <w:ilvl w:val="0"/>
          <w:numId w:val="39"/>
        </w:numPr>
        <w:spacing w:before="120"/>
        <w:ind w:left="426"/>
        <w:jc w:val="both"/>
        <w:rPr>
          <w:rFonts w:asciiTheme="minorHAnsi" w:hAnsiTheme="minorHAnsi" w:cstheme="minorHAnsi"/>
          <w:szCs w:val="20"/>
        </w:rPr>
      </w:pPr>
      <w:r w:rsidRPr="00293578">
        <w:rPr>
          <w:rFonts w:asciiTheme="minorHAnsi" w:hAnsiTheme="minorHAnsi" w:cstheme="minorHAnsi"/>
          <w:szCs w:val="20"/>
        </w:rPr>
        <w:t>Définition des mesures favorisant l’évolution professionnelle des agents et leurs accès à des responsabilités supérieures : identification, élaboration et finalisation des projets professionnels des agents ;</w:t>
      </w:r>
    </w:p>
    <w:p w:rsidR="00293578" w:rsidRPr="00293578" w:rsidRDefault="00293578" w:rsidP="00293578">
      <w:pPr>
        <w:pStyle w:val="Paragraphedeliste"/>
        <w:ind w:left="426"/>
        <w:rPr>
          <w:rFonts w:asciiTheme="minorHAnsi" w:hAnsiTheme="minorHAnsi" w:cstheme="minorHAnsi"/>
          <w:szCs w:val="20"/>
        </w:rPr>
      </w:pPr>
    </w:p>
    <w:p w:rsidR="00293578" w:rsidRPr="00293578" w:rsidRDefault="00293578" w:rsidP="00293578">
      <w:pPr>
        <w:pStyle w:val="Paragraphedeliste"/>
        <w:numPr>
          <w:ilvl w:val="0"/>
          <w:numId w:val="39"/>
        </w:numPr>
        <w:spacing w:before="120"/>
        <w:ind w:left="426"/>
        <w:jc w:val="both"/>
        <w:rPr>
          <w:rFonts w:asciiTheme="minorHAnsi" w:hAnsiTheme="minorHAnsi" w:cstheme="minorHAnsi"/>
          <w:szCs w:val="20"/>
        </w:rPr>
      </w:pPr>
      <w:r w:rsidRPr="00293578">
        <w:rPr>
          <w:rFonts w:asciiTheme="minorHAnsi" w:hAnsiTheme="minorHAnsi" w:cstheme="minorHAnsi"/>
          <w:szCs w:val="20"/>
        </w:rPr>
        <w:t>Les LDG concernant la promotion interne des agents sont gérées et arrêtés par le CDG ;</w:t>
      </w:r>
    </w:p>
    <w:p w:rsidR="00293578" w:rsidRDefault="00293578" w:rsidP="00293578">
      <w:pPr>
        <w:spacing w:before="120"/>
        <w:jc w:val="both"/>
        <w:rPr>
          <w:rFonts w:asciiTheme="minorHAnsi" w:hAnsiTheme="minorHAnsi" w:cstheme="minorHAnsi"/>
          <w:szCs w:val="20"/>
        </w:rPr>
      </w:pPr>
      <w:r w:rsidRPr="00293578">
        <w:rPr>
          <w:rFonts w:asciiTheme="minorHAnsi" w:hAnsiTheme="minorHAnsi" w:cstheme="minorHAnsi"/>
          <w:szCs w:val="20"/>
        </w:rPr>
        <w:t xml:space="preserve">Les représentants du personnel ayant voté défavorablement et ayant sollicité une programmation prévisionnelle de stratégie pluriannuelle, un </w:t>
      </w:r>
      <w:r w:rsidRPr="00761582">
        <w:rPr>
          <w:rFonts w:asciiTheme="minorHAnsi" w:hAnsiTheme="minorHAnsi" w:cstheme="minorHAnsi"/>
          <w:szCs w:val="20"/>
        </w:rPr>
        <w:t>nouveau projet</w:t>
      </w:r>
      <w:r w:rsidRPr="00293578">
        <w:rPr>
          <w:rFonts w:asciiTheme="minorHAnsi" w:hAnsiTheme="minorHAnsi" w:cstheme="minorHAnsi"/>
          <w:szCs w:val="20"/>
        </w:rPr>
        <w:t xml:space="preserve">, joint en annexe de la présente délibération, a été transmis avec pour seule modification l’ajout d’un tableau comprenant une prévision des mouvements de personnel pour les cinq prochaines années. Le projet a </w:t>
      </w:r>
      <w:r w:rsidRPr="00761582">
        <w:rPr>
          <w:rFonts w:asciiTheme="minorHAnsi" w:hAnsiTheme="minorHAnsi" w:cstheme="minorHAnsi"/>
          <w:szCs w:val="20"/>
        </w:rPr>
        <w:t>reçu</w:t>
      </w:r>
      <w:r w:rsidRPr="00293578">
        <w:rPr>
          <w:rFonts w:asciiTheme="minorHAnsi" w:hAnsiTheme="minorHAnsi" w:cstheme="minorHAnsi"/>
          <w:szCs w:val="20"/>
        </w:rPr>
        <w:t xml:space="preserve"> un avis favorable à l’unanimité. </w:t>
      </w:r>
    </w:p>
    <w:p w:rsidR="00293578" w:rsidRPr="00293578" w:rsidRDefault="00293578" w:rsidP="00293578">
      <w:pPr>
        <w:spacing w:before="120"/>
        <w:jc w:val="both"/>
        <w:rPr>
          <w:rFonts w:asciiTheme="minorHAnsi" w:hAnsiTheme="minorHAnsi" w:cstheme="minorHAnsi"/>
          <w:szCs w:val="20"/>
        </w:rPr>
      </w:pPr>
    </w:p>
    <w:p w:rsidR="00293578" w:rsidRDefault="00293578" w:rsidP="00293578">
      <w:pPr>
        <w:jc w:val="both"/>
        <w:rPr>
          <w:rFonts w:asciiTheme="minorHAnsi" w:hAnsiTheme="minorHAnsi" w:cstheme="minorHAnsi"/>
          <w:b/>
          <w:bCs/>
          <w:szCs w:val="20"/>
        </w:rPr>
      </w:pPr>
      <w:r w:rsidRPr="00293578">
        <w:rPr>
          <w:rFonts w:asciiTheme="minorHAnsi" w:hAnsiTheme="minorHAnsi" w:cstheme="minorHAnsi"/>
          <w:b/>
          <w:bCs/>
          <w:szCs w:val="20"/>
        </w:rPr>
        <w:t xml:space="preserve">Le Conseil municipal, après délibération, à l’unanimité des membres présents, adopte le projet des Lignes Directrices de Gestion pour la commune. </w:t>
      </w:r>
    </w:p>
    <w:p w:rsidR="00A35BB5" w:rsidRDefault="00A35BB5" w:rsidP="00293578">
      <w:pPr>
        <w:jc w:val="both"/>
        <w:rPr>
          <w:rFonts w:asciiTheme="minorHAnsi" w:hAnsiTheme="minorHAnsi" w:cstheme="minorHAnsi"/>
          <w:szCs w:val="20"/>
        </w:rPr>
      </w:pPr>
    </w:p>
    <w:p w:rsidR="00293578" w:rsidRPr="00293578" w:rsidRDefault="00293578" w:rsidP="00293578">
      <w:pPr>
        <w:jc w:val="right"/>
        <w:rPr>
          <w:rFonts w:asciiTheme="minorHAnsi" w:hAnsiTheme="minorHAnsi" w:cstheme="minorHAnsi"/>
          <w:szCs w:val="20"/>
        </w:rPr>
      </w:pPr>
      <w:r>
        <w:rPr>
          <w:rFonts w:asciiTheme="minorHAnsi" w:hAnsiTheme="minorHAnsi" w:cstheme="minorHAnsi"/>
          <w:szCs w:val="20"/>
        </w:rPr>
        <w:t>Délibération 4-2022 – à l’unanimité</w:t>
      </w:r>
    </w:p>
    <w:p w:rsidR="00930755" w:rsidRDefault="00930755" w:rsidP="00A35BB5">
      <w:pPr>
        <w:ind w:left="-142"/>
        <w:jc w:val="both"/>
        <w:rPr>
          <w:rFonts w:asciiTheme="minorHAnsi" w:hAnsiTheme="minorHAnsi" w:cstheme="minorHAnsi"/>
          <w:szCs w:val="20"/>
        </w:rPr>
      </w:pPr>
    </w:p>
    <w:p w:rsidR="00930755" w:rsidRPr="003F3EB4" w:rsidRDefault="00B66F42" w:rsidP="00930755">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Renouvellement CDD à l’école</w:t>
      </w:r>
    </w:p>
    <w:p w:rsidR="00B66F42" w:rsidRPr="00B66F42" w:rsidRDefault="00B66F42" w:rsidP="00B66F42">
      <w:pPr>
        <w:jc w:val="both"/>
        <w:rPr>
          <w:rFonts w:asciiTheme="minorHAnsi" w:hAnsiTheme="minorHAnsi" w:cstheme="minorHAnsi"/>
          <w:szCs w:val="20"/>
        </w:rPr>
      </w:pPr>
      <w:r w:rsidRPr="00B66F42">
        <w:rPr>
          <w:rFonts w:asciiTheme="minorHAnsi" w:hAnsiTheme="minorHAnsi" w:cstheme="minorHAnsi"/>
          <w:szCs w:val="20"/>
        </w:rPr>
        <w:t>Dans la continuité des mesures sanitaires liées à la COVID, Monsieur le Maire informe le conseil que le contrat de Marie MOISSET a été reconduit jusqu’au 7 juillet 2022.</w:t>
      </w:r>
    </w:p>
    <w:p w:rsidR="00B66F42" w:rsidRPr="00B66F42" w:rsidRDefault="00B66F42" w:rsidP="00B66F42">
      <w:pPr>
        <w:jc w:val="both"/>
        <w:rPr>
          <w:rFonts w:asciiTheme="minorHAnsi" w:hAnsiTheme="minorHAnsi" w:cstheme="minorHAnsi"/>
          <w:szCs w:val="20"/>
        </w:rPr>
      </w:pPr>
    </w:p>
    <w:p w:rsidR="00B66F42" w:rsidRPr="00B66F42" w:rsidRDefault="00B66F42" w:rsidP="00B66F42">
      <w:pPr>
        <w:jc w:val="both"/>
        <w:rPr>
          <w:rFonts w:asciiTheme="minorHAnsi" w:hAnsiTheme="minorHAnsi" w:cstheme="minorHAnsi"/>
          <w:szCs w:val="20"/>
        </w:rPr>
      </w:pPr>
      <w:r w:rsidRPr="00B66F42">
        <w:rPr>
          <w:rFonts w:asciiTheme="minorHAnsi" w:hAnsiTheme="minorHAnsi" w:cstheme="minorHAnsi"/>
          <w:szCs w:val="20"/>
        </w:rPr>
        <w:t>Il indique que si le contrat devait être renouvelé à la rentrée de septembre 2022, une nouvelle délibération sera nécessaire.</w:t>
      </w:r>
    </w:p>
    <w:p w:rsidR="007606B1" w:rsidRPr="00E83D0A" w:rsidRDefault="007606B1" w:rsidP="007D33F5">
      <w:pPr>
        <w:spacing w:before="240" w:after="120"/>
        <w:jc w:val="center"/>
        <w:rPr>
          <w:rFonts w:cs="Calibri"/>
          <w:szCs w:val="20"/>
        </w:rPr>
      </w:pPr>
      <w:r>
        <w:rPr>
          <w:rFonts w:cs="Calibri"/>
          <w:szCs w:val="20"/>
          <w:u w:val="single"/>
        </w:rPr>
        <w:t>CULTURE - ANIMATION LOCALE – ASSOCIATIONS - TOURISME</w:t>
      </w:r>
    </w:p>
    <w:p w:rsidR="005208AD" w:rsidRDefault="005208AD" w:rsidP="00EB25BA">
      <w:pPr>
        <w:spacing w:before="120"/>
        <w:jc w:val="both"/>
        <w:rPr>
          <w:rFonts w:asciiTheme="minorHAnsi" w:hAnsiTheme="minorHAnsi" w:cstheme="minorHAnsi"/>
          <w:szCs w:val="20"/>
        </w:rPr>
      </w:pPr>
      <w:bookmarkStart w:id="0" w:name="_Hlk56607640"/>
    </w:p>
    <w:p w:rsidR="00741C23" w:rsidRPr="003F3EB4" w:rsidRDefault="00741C23" w:rsidP="00741C23">
      <w:pPr>
        <w:pBdr>
          <w:top w:val="single" w:sz="4" w:space="1" w:color="auto"/>
          <w:left w:val="single" w:sz="4" w:space="4" w:color="auto"/>
          <w:bottom w:val="single" w:sz="4" w:space="0" w:color="auto"/>
          <w:right w:val="single" w:sz="4" w:space="4" w:color="auto"/>
        </w:pBdr>
        <w:jc w:val="center"/>
        <w:outlineLvl w:val="0"/>
        <w:rPr>
          <w:rFonts w:cs="Calibri"/>
          <w:b/>
          <w:bCs/>
          <w:iCs/>
          <w:szCs w:val="20"/>
        </w:rPr>
      </w:pPr>
      <w:bookmarkStart w:id="1" w:name="_Hlk84932475"/>
      <w:r w:rsidRPr="0057013D">
        <w:rPr>
          <w:rFonts w:cs="Calibri"/>
          <w:b/>
          <w:bCs/>
          <w:iCs/>
          <w:szCs w:val="20"/>
        </w:rPr>
        <w:t>Fêtedes</w:t>
      </w:r>
      <w:r>
        <w:rPr>
          <w:rFonts w:cs="Calibri"/>
          <w:b/>
          <w:bCs/>
          <w:iCs/>
          <w:szCs w:val="20"/>
        </w:rPr>
        <w:t xml:space="preserve"> Aînés</w:t>
      </w:r>
    </w:p>
    <w:bookmarkEnd w:id="1"/>
    <w:p w:rsidR="000A0537" w:rsidRDefault="000A0537" w:rsidP="000A0537">
      <w:pPr>
        <w:spacing w:before="120"/>
        <w:jc w:val="both"/>
        <w:rPr>
          <w:rFonts w:asciiTheme="minorHAnsi" w:hAnsiTheme="minorHAnsi" w:cstheme="minorHAnsi"/>
          <w:szCs w:val="20"/>
        </w:rPr>
      </w:pPr>
      <w:r w:rsidRPr="000A0537">
        <w:rPr>
          <w:rFonts w:asciiTheme="minorHAnsi" w:hAnsiTheme="minorHAnsi" w:cstheme="minorHAnsi"/>
          <w:szCs w:val="20"/>
        </w:rPr>
        <w:t>Monsieur le Maire propose de redéfinir les critères d’invitation des ainés afin de clarifier les réponses à apporter aux administrés qui interrogent sur les conditions d’octroi des colis ou d’invitation à la fête.</w:t>
      </w:r>
    </w:p>
    <w:p w:rsidR="000A0537" w:rsidRPr="000A0537" w:rsidRDefault="000A0537" w:rsidP="000A0537">
      <w:pPr>
        <w:spacing w:before="120"/>
        <w:jc w:val="both"/>
        <w:rPr>
          <w:rFonts w:asciiTheme="minorHAnsi" w:hAnsiTheme="minorHAnsi" w:cstheme="minorHAnsi"/>
          <w:szCs w:val="20"/>
        </w:rPr>
      </w:pPr>
      <w:r>
        <w:rPr>
          <w:rFonts w:asciiTheme="minorHAnsi" w:hAnsiTheme="minorHAnsi" w:cstheme="minorHAnsi"/>
          <w:szCs w:val="20"/>
        </w:rPr>
        <w:t>Il est proposé d’établir un questionnaire avec plusieurs propositions pour prendre une décision avec l’ensemble du conseil.</w:t>
      </w:r>
    </w:p>
    <w:p w:rsidR="00177CE7" w:rsidRDefault="00177CE7" w:rsidP="005208AD">
      <w:pPr>
        <w:spacing w:before="120"/>
        <w:jc w:val="both"/>
        <w:rPr>
          <w:rFonts w:asciiTheme="minorHAnsi" w:hAnsiTheme="minorHAnsi" w:cstheme="minorHAnsi"/>
          <w:szCs w:val="20"/>
        </w:rPr>
      </w:pPr>
    </w:p>
    <w:p w:rsidR="00177CE7" w:rsidRPr="003F3EB4" w:rsidRDefault="00E95EAD" w:rsidP="00177CE7">
      <w:pPr>
        <w:pBdr>
          <w:top w:val="single" w:sz="4" w:space="1"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Convention de passage et balisage GR3</w:t>
      </w:r>
    </w:p>
    <w:bookmarkEnd w:id="0"/>
    <w:p w:rsidR="009968AA" w:rsidRPr="009968AA" w:rsidRDefault="009968AA" w:rsidP="009968AA">
      <w:pPr>
        <w:ind w:right="195"/>
        <w:jc w:val="both"/>
        <w:rPr>
          <w:rFonts w:asciiTheme="minorHAnsi" w:hAnsiTheme="minorHAnsi" w:cstheme="minorHAnsi"/>
          <w:szCs w:val="20"/>
        </w:rPr>
      </w:pPr>
      <w:r w:rsidRPr="009968AA">
        <w:rPr>
          <w:rFonts w:asciiTheme="minorHAnsi" w:hAnsiTheme="minorHAnsi" w:cstheme="minorHAnsi"/>
          <w:szCs w:val="20"/>
        </w:rPr>
        <w:t>Monsieur le Maire donne lecture de la convention de passage et balisage des sentiers de randonnée (GR) annexée à la présente.</w:t>
      </w:r>
    </w:p>
    <w:p w:rsidR="009968AA" w:rsidRPr="009968AA" w:rsidRDefault="009968AA" w:rsidP="009968AA">
      <w:pPr>
        <w:ind w:right="195"/>
        <w:jc w:val="both"/>
        <w:rPr>
          <w:rFonts w:asciiTheme="minorHAnsi" w:hAnsiTheme="minorHAnsi" w:cstheme="minorHAnsi"/>
          <w:szCs w:val="20"/>
        </w:rPr>
      </w:pPr>
    </w:p>
    <w:p w:rsidR="009968AA" w:rsidRPr="009968AA" w:rsidRDefault="009968AA" w:rsidP="009968AA">
      <w:pPr>
        <w:ind w:right="195"/>
        <w:jc w:val="both"/>
        <w:rPr>
          <w:rFonts w:asciiTheme="minorHAnsi" w:hAnsiTheme="minorHAnsi" w:cstheme="minorHAnsi"/>
          <w:szCs w:val="20"/>
        </w:rPr>
      </w:pPr>
      <w:r w:rsidRPr="009968AA">
        <w:rPr>
          <w:rFonts w:asciiTheme="minorHAnsi" w:hAnsiTheme="minorHAnsi" w:cstheme="minorHAnsi"/>
          <w:szCs w:val="20"/>
        </w:rPr>
        <w:t xml:space="preserve">Il précise que le Comité Départemental de randonnée pédestre du Puy-de-Dôme intervient depuis plusieurs années sur le territoire, le GR est très emprunté, il </w:t>
      </w:r>
      <w:r w:rsidRPr="00761582">
        <w:rPr>
          <w:rFonts w:asciiTheme="minorHAnsi" w:hAnsiTheme="minorHAnsi" w:cstheme="minorHAnsi"/>
          <w:szCs w:val="20"/>
        </w:rPr>
        <w:t>se trouve</w:t>
      </w:r>
      <w:r w:rsidRPr="009968AA">
        <w:rPr>
          <w:rFonts w:asciiTheme="minorHAnsi" w:hAnsiTheme="minorHAnsi" w:cstheme="minorHAnsi"/>
          <w:szCs w:val="20"/>
        </w:rPr>
        <w:t xml:space="preserve"> sur le chemin des pèlerins qui se rendent à St Jacques-de-Compostelle.</w:t>
      </w:r>
    </w:p>
    <w:p w:rsidR="009968AA" w:rsidRPr="009968AA" w:rsidRDefault="009968AA" w:rsidP="009968AA">
      <w:pPr>
        <w:ind w:right="195"/>
        <w:jc w:val="both"/>
        <w:rPr>
          <w:rFonts w:asciiTheme="minorHAnsi" w:hAnsiTheme="minorHAnsi" w:cstheme="minorHAnsi"/>
          <w:szCs w:val="20"/>
        </w:rPr>
      </w:pPr>
    </w:p>
    <w:p w:rsidR="009968AA" w:rsidRPr="009968AA" w:rsidRDefault="009968AA" w:rsidP="009968AA">
      <w:pPr>
        <w:ind w:right="195"/>
        <w:jc w:val="both"/>
        <w:rPr>
          <w:rFonts w:asciiTheme="minorHAnsi" w:hAnsiTheme="minorHAnsi" w:cstheme="minorHAnsi"/>
          <w:szCs w:val="20"/>
        </w:rPr>
      </w:pPr>
      <w:r w:rsidRPr="009968AA">
        <w:rPr>
          <w:rFonts w:asciiTheme="minorHAnsi" w:hAnsiTheme="minorHAnsi" w:cstheme="minorHAnsi"/>
          <w:szCs w:val="20"/>
        </w:rPr>
        <w:t>La convention concerne principalement une modification du tracé du GR3 passant par la Commune, évitant la portion longeant l’autoroute en raison d’une pollution sonore et atmosphérique et représentant peu d’intérêt.</w:t>
      </w:r>
    </w:p>
    <w:p w:rsidR="009968AA" w:rsidRPr="009968AA" w:rsidRDefault="009968AA" w:rsidP="009968AA">
      <w:pPr>
        <w:ind w:right="195"/>
        <w:jc w:val="both"/>
        <w:rPr>
          <w:rFonts w:asciiTheme="minorHAnsi" w:hAnsiTheme="minorHAnsi" w:cstheme="minorHAnsi"/>
          <w:szCs w:val="20"/>
        </w:rPr>
      </w:pPr>
    </w:p>
    <w:p w:rsidR="009968AA" w:rsidRPr="009968AA" w:rsidRDefault="009968AA" w:rsidP="009968AA">
      <w:pPr>
        <w:ind w:right="195"/>
        <w:jc w:val="both"/>
        <w:rPr>
          <w:rFonts w:asciiTheme="minorHAnsi" w:hAnsiTheme="minorHAnsi" w:cstheme="minorHAnsi"/>
          <w:szCs w:val="20"/>
        </w:rPr>
      </w:pPr>
      <w:r w:rsidRPr="009968AA">
        <w:rPr>
          <w:rFonts w:asciiTheme="minorHAnsi" w:hAnsiTheme="minorHAnsi" w:cstheme="minorHAnsi"/>
          <w:szCs w:val="20"/>
        </w:rPr>
        <w:lastRenderedPageBreak/>
        <w:t>Considérant le nouveau tracé évitant la traversée du bourg et ses commerces, alors que ceux-ci permettent aux randonneurs de se ravitailler (épiceries, boulangerie, pharmacie...), et le point d’hébergement proposé par la commune également dans le centre ;</w:t>
      </w:r>
    </w:p>
    <w:p w:rsidR="009968AA" w:rsidRPr="009968AA" w:rsidRDefault="009968AA" w:rsidP="009968AA">
      <w:pPr>
        <w:ind w:right="195"/>
        <w:jc w:val="both"/>
        <w:rPr>
          <w:rFonts w:asciiTheme="minorHAnsi" w:hAnsiTheme="minorHAnsi" w:cstheme="minorHAnsi"/>
          <w:szCs w:val="20"/>
        </w:rPr>
      </w:pPr>
    </w:p>
    <w:p w:rsidR="009968AA" w:rsidRPr="009968AA" w:rsidRDefault="009968AA" w:rsidP="009968AA">
      <w:pPr>
        <w:pStyle w:val="Corpsdetexte"/>
        <w:spacing w:before="120"/>
        <w:jc w:val="both"/>
        <w:rPr>
          <w:rFonts w:asciiTheme="minorHAnsi" w:hAnsiTheme="minorHAnsi" w:cstheme="minorHAnsi"/>
          <w:b/>
          <w:bCs/>
          <w:szCs w:val="20"/>
        </w:rPr>
      </w:pPr>
      <w:r w:rsidRPr="009968AA">
        <w:rPr>
          <w:rFonts w:asciiTheme="minorHAnsi" w:hAnsiTheme="minorHAnsi" w:cstheme="minorHAnsi"/>
          <w:b/>
          <w:bCs/>
          <w:szCs w:val="20"/>
        </w:rPr>
        <w:t xml:space="preserve">Le Conseil municipal, après délibération, à l’unanimité des membres présents, </w:t>
      </w:r>
    </w:p>
    <w:p w:rsidR="009968AA" w:rsidRPr="009968AA" w:rsidRDefault="00D7051B" w:rsidP="009968AA">
      <w:pPr>
        <w:pStyle w:val="Corpsdetexte"/>
        <w:numPr>
          <w:ilvl w:val="0"/>
          <w:numId w:val="40"/>
        </w:numPr>
        <w:spacing w:before="120"/>
        <w:ind w:left="709" w:hanging="142"/>
        <w:jc w:val="both"/>
        <w:rPr>
          <w:rFonts w:asciiTheme="minorHAnsi" w:hAnsiTheme="minorHAnsi" w:cstheme="minorHAnsi"/>
          <w:szCs w:val="20"/>
        </w:rPr>
      </w:pPr>
      <w:r w:rsidRPr="00761582">
        <w:rPr>
          <w:rFonts w:asciiTheme="minorHAnsi" w:hAnsiTheme="minorHAnsi" w:cstheme="minorHAnsi"/>
          <w:b/>
          <w:bCs/>
          <w:szCs w:val="20"/>
        </w:rPr>
        <w:t>Emet</w:t>
      </w:r>
      <w:r>
        <w:rPr>
          <w:rFonts w:asciiTheme="minorHAnsi" w:hAnsiTheme="minorHAnsi" w:cstheme="minorHAnsi"/>
          <w:szCs w:val="20"/>
        </w:rPr>
        <w:t>un avis défavorable</w:t>
      </w:r>
      <w:r w:rsidRPr="00D7051B">
        <w:rPr>
          <w:rFonts w:asciiTheme="minorHAnsi" w:hAnsiTheme="minorHAnsi" w:cstheme="minorHAnsi"/>
          <w:szCs w:val="20"/>
        </w:rPr>
        <w:t>à cette proposition</w:t>
      </w:r>
      <w:r w:rsidR="009968AA" w:rsidRPr="009968AA">
        <w:rPr>
          <w:rFonts w:asciiTheme="minorHAnsi" w:hAnsiTheme="minorHAnsi" w:cstheme="minorHAnsi"/>
          <w:szCs w:val="20"/>
        </w:rPr>
        <w:t xml:space="preserve"> et </w:t>
      </w:r>
      <w:r w:rsidR="009968AA" w:rsidRPr="00D7051B">
        <w:rPr>
          <w:rFonts w:asciiTheme="minorHAnsi" w:hAnsiTheme="minorHAnsi" w:cstheme="minorHAnsi"/>
          <w:b/>
          <w:bCs/>
          <w:szCs w:val="20"/>
        </w:rPr>
        <w:t>s’oppose</w:t>
      </w:r>
      <w:r w:rsidR="009968AA" w:rsidRPr="009968AA">
        <w:rPr>
          <w:rFonts w:asciiTheme="minorHAnsi" w:hAnsiTheme="minorHAnsi" w:cstheme="minorHAnsi"/>
          <w:szCs w:val="20"/>
        </w:rPr>
        <w:t xml:space="preserve"> à la signature de la convention</w:t>
      </w:r>
      <w:r>
        <w:rPr>
          <w:rFonts w:asciiTheme="minorHAnsi" w:hAnsiTheme="minorHAnsi" w:cstheme="minorHAnsi"/>
          <w:szCs w:val="20"/>
        </w:rPr>
        <w:t>,</w:t>
      </w:r>
    </w:p>
    <w:p w:rsidR="009968AA" w:rsidRPr="00B23FFB" w:rsidRDefault="009968AA" w:rsidP="009968AA">
      <w:pPr>
        <w:pStyle w:val="Corpsdetexte"/>
        <w:numPr>
          <w:ilvl w:val="0"/>
          <w:numId w:val="40"/>
        </w:numPr>
        <w:spacing w:before="120"/>
        <w:ind w:left="709" w:hanging="142"/>
        <w:jc w:val="both"/>
        <w:rPr>
          <w:rFonts w:asciiTheme="minorHAnsi" w:hAnsiTheme="minorHAnsi" w:cstheme="minorHAnsi"/>
          <w:b/>
          <w:bCs/>
          <w:szCs w:val="20"/>
        </w:rPr>
      </w:pPr>
      <w:r w:rsidRPr="009968AA">
        <w:rPr>
          <w:rFonts w:asciiTheme="minorHAnsi" w:hAnsiTheme="minorHAnsi" w:cstheme="minorHAnsi"/>
          <w:b/>
          <w:bCs/>
          <w:szCs w:val="20"/>
        </w:rPr>
        <w:t xml:space="preserve">Demande </w:t>
      </w:r>
      <w:r w:rsidRPr="009968AA">
        <w:rPr>
          <w:rFonts w:asciiTheme="minorHAnsi" w:hAnsiTheme="minorHAnsi" w:cstheme="minorHAnsi"/>
          <w:szCs w:val="20"/>
        </w:rPr>
        <w:t>que le Comité présente une nouvelle proposition de convention prenant en compte les observations formulées.</w:t>
      </w:r>
    </w:p>
    <w:p w:rsidR="00B23FFB" w:rsidRPr="00B23FFB" w:rsidRDefault="00B23FFB" w:rsidP="00B23FFB">
      <w:pPr>
        <w:pStyle w:val="Corpsdetexte"/>
        <w:spacing w:before="120"/>
        <w:ind w:left="709"/>
        <w:jc w:val="right"/>
        <w:rPr>
          <w:rFonts w:asciiTheme="minorHAnsi" w:hAnsiTheme="minorHAnsi" w:cstheme="minorHAnsi"/>
          <w:szCs w:val="20"/>
        </w:rPr>
      </w:pPr>
      <w:r w:rsidRPr="00B23FFB">
        <w:rPr>
          <w:rFonts w:asciiTheme="minorHAnsi" w:hAnsiTheme="minorHAnsi" w:cstheme="minorHAnsi"/>
          <w:szCs w:val="20"/>
        </w:rPr>
        <w:t>Délibération 5-2022 – à l’unanimité</w:t>
      </w:r>
    </w:p>
    <w:p w:rsidR="00930989" w:rsidRDefault="00930989" w:rsidP="00467322">
      <w:pPr>
        <w:spacing w:before="120" w:after="240"/>
        <w:jc w:val="center"/>
        <w:rPr>
          <w:rFonts w:cs="Calibri"/>
          <w:szCs w:val="20"/>
          <w:u w:val="single"/>
        </w:rPr>
      </w:pPr>
      <w:r w:rsidRPr="0057013D">
        <w:rPr>
          <w:rFonts w:cs="Calibri"/>
          <w:szCs w:val="20"/>
          <w:u w:val="single"/>
        </w:rPr>
        <w:t>AFFAIRES</w:t>
      </w:r>
      <w:r w:rsidRPr="00761582">
        <w:rPr>
          <w:rFonts w:cs="Calibri"/>
          <w:szCs w:val="20"/>
          <w:u w:val="single"/>
        </w:rPr>
        <w:t>GENERALES</w:t>
      </w:r>
    </w:p>
    <w:p w:rsidR="000A1A74" w:rsidRPr="003F3EB4" w:rsidRDefault="00C6043B" w:rsidP="000A1A74">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Candidature au contrat de relance de transition écologique (</w:t>
      </w:r>
      <w:r w:rsidRPr="00761582">
        <w:rPr>
          <w:rFonts w:cs="Calibri"/>
          <w:b/>
          <w:bCs/>
          <w:iCs/>
          <w:szCs w:val="20"/>
        </w:rPr>
        <w:t>CRTE</w:t>
      </w:r>
      <w:r>
        <w:rPr>
          <w:rFonts w:cs="Calibri"/>
          <w:b/>
          <w:bCs/>
          <w:iCs/>
          <w:szCs w:val="20"/>
        </w:rPr>
        <w:t>)</w:t>
      </w:r>
    </w:p>
    <w:p w:rsidR="00C6043B" w:rsidRPr="00C6043B" w:rsidRDefault="00C6043B" w:rsidP="00C6043B">
      <w:pPr>
        <w:spacing w:before="120"/>
        <w:jc w:val="both"/>
        <w:rPr>
          <w:rFonts w:asciiTheme="minorHAnsi" w:hAnsiTheme="minorHAnsi" w:cstheme="minorHAnsi"/>
          <w:szCs w:val="20"/>
        </w:rPr>
      </w:pPr>
      <w:r w:rsidRPr="00C6043B">
        <w:rPr>
          <w:rFonts w:asciiTheme="minorHAnsi" w:hAnsiTheme="minorHAnsi" w:cstheme="minorHAnsi"/>
          <w:szCs w:val="20"/>
        </w:rPr>
        <w:t>Monsieur le Maire expose au conseil le contrat de relance et de transition écologique (</w:t>
      </w:r>
      <w:r w:rsidRPr="00761582">
        <w:rPr>
          <w:rFonts w:asciiTheme="minorHAnsi" w:hAnsiTheme="minorHAnsi" w:cstheme="minorHAnsi"/>
          <w:szCs w:val="20"/>
        </w:rPr>
        <w:t>CRTE</w:t>
      </w:r>
      <w:r w:rsidRPr="00C6043B">
        <w:rPr>
          <w:rFonts w:asciiTheme="minorHAnsi" w:hAnsiTheme="minorHAnsi" w:cstheme="minorHAnsi"/>
          <w:szCs w:val="20"/>
        </w:rPr>
        <w:t xml:space="preserve">) dont bénéficie la Communauté de Communes Thiers Dore Montagne et ses </w:t>
      </w:r>
      <w:r w:rsidRPr="00761582">
        <w:rPr>
          <w:rFonts w:asciiTheme="minorHAnsi" w:hAnsiTheme="minorHAnsi" w:cstheme="minorHAnsi"/>
          <w:szCs w:val="20"/>
        </w:rPr>
        <w:t>communes</w:t>
      </w:r>
      <w:r w:rsidRPr="00C6043B">
        <w:rPr>
          <w:rFonts w:asciiTheme="minorHAnsi" w:hAnsiTheme="minorHAnsi" w:cstheme="minorHAnsi"/>
          <w:szCs w:val="20"/>
        </w:rPr>
        <w:t xml:space="preserve"> membres.</w:t>
      </w:r>
    </w:p>
    <w:p w:rsidR="00C6043B" w:rsidRDefault="00C6043B" w:rsidP="00C6043B">
      <w:pPr>
        <w:spacing w:before="120"/>
        <w:jc w:val="both"/>
        <w:rPr>
          <w:rFonts w:asciiTheme="minorHAnsi" w:hAnsiTheme="minorHAnsi" w:cstheme="minorHAnsi"/>
          <w:szCs w:val="20"/>
        </w:rPr>
      </w:pPr>
      <w:r w:rsidRPr="00C6043B">
        <w:rPr>
          <w:rFonts w:asciiTheme="minorHAnsi" w:hAnsiTheme="minorHAnsi" w:cstheme="minorHAnsi"/>
          <w:szCs w:val="20"/>
        </w:rPr>
        <w:t>L’objectif est la relance de l’activité par la réalisation de projets concrets contribuant à la transformation économique, écologique, sociale et culturelle de tous les territoires (</w:t>
      </w:r>
      <w:r w:rsidRPr="00761582">
        <w:rPr>
          <w:rFonts w:asciiTheme="minorHAnsi" w:hAnsiTheme="minorHAnsi" w:cstheme="minorHAnsi"/>
          <w:szCs w:val="20"/>
        </w:rPr>
        <w:t>urbain</w:t>
      </w:r>
      <w:r w:rsidRPr="00C6043B">
        <w:rPr>
          <w:rFonts w:asciiTheme="minorHAnsi" w:hAnsiTheme="minorHAnsi" w:cstheme="minorHAnsi"/>
          <w:szCs w:val="20"/>
        </w:rPr>
        <w:t xml:space="preserve"> et </w:t>
      </w:r>
      <w:r w:rsidRPr="00761582">
        <w:rPr>
          <w:rFonts w:asciiTheme="minorHAnsi" w:hAnsiTheme="minorHAnsi" w:cstheme="minorHAnsi"/>
          <w:szCs w:val="20"/>
        </w:rPr>
        <w:t>rural</w:t>
      </w:r>
      <w:r w:rsidRPr="00C6043B">
        <w:rPr>
          <w:rFonts w:asciiTheme="minorHAnsi" w:hAnsiTheme="minorHAnsi" w:cstheme="minorHAnsi"/>
          <w:szCs w:val="20"/>
        </w:rPr>
        <w:t>, montagne et littoral, métropole et outre-mer).</w:t>
      </w:r>
    </w:p>
    <w:p w:rsidR="00AC2C0A" w:rsidRDefault="00AC2C0A" w:rsidP="00C6043B">
      <w:pPr>
        <w:spacing w:before="120"/>
        <w:jc w:val="both"/>
        <w:rPr>
          <w:rFonts w:asciiTheme="minorHAnsi" w:hAnsiTheme="minorHAnsi" w:cstheme="minorHAnsi"/>
          <w:szCs w:val="20"/>
        </w:rPr>
      </w:pPr>
      <w:r>
        <w:rPr>
          <w:rFonts w:asciiTheme="minorHAnsi" w:hAnsiTheme="minorHAnsi" w:cstheme="minorHAnsi"/>
          <w:szCs w:val="20"/>
        </w:rPr>
        <w:t xml:space="preserve">Il indique que les communes ont inscrit une enveloppe budgétaire pour bénéficier du programme. Pour </w:t>
      </w:r>
      <w:r w:rsidRPr="00761582">
        <w:rPr>
          <w:rFonts w:asciiTheme="minorHAnsi" w:hAnsiTheme="minorHAnsi" w:cstheme="minorHAnsi"/>
          <w:szCs w:val="20"/>
        </w:rPr>
        <w:t>Chabreloche il</w:t>
      </w:r>
      <w:r>
        <w:rPr>
          <w:rFonts w:asciiTheme="minorHAnsi" w:hAnsiTheme="minorHAnsi" w:cstheme="minorHAnsi"/>
          <w:szCs w:val="20"/>
        </w:rPr>
        <w:t xml:space="preserve"> a proposé </w:t>
      </w:r>
      <w:r w:rsidRPr="00761582">
        <w:rPr>
          <w:rFonts w:asciiTheme="minorHAnsi" w:hAnsiTheme="minorHAnsi" w:cstheme="minorHAnsi"/>
          <w:szCs w:val="20"/>
        </w:rPr>
        <w:t>l’inscription du</w:t>
      </w:r>
      <w:r>
        <w:rPr>
          <w:rFonts w:asciiTheme="minorHAnsi" w:hAnsiTheme="minorHAnsi" w:cstheme="minorHAnsi"/>
          <w:szCs w:val="20"/>
        </w:rPr>
        <w:t xml:space="preserve"> programme d’aménagement durable pour une enveloppe de 1 300 </w:t>
      </w:r>
      <w:r w:rsidRPr="00761582">
        <w:rPr>
          <w:rFonts w:asciiTheme="minorHAnsi" w:hAnsiTheme="minorHAnsi" w:cstheme="minorHAnsi"/>
          <w:szCs w:val="20"/>
        </w:rPr>
        <w:t>000€</w:t>
      </w:r>
      <w:r w:rsidR="007B01A1">
        <w:rPr>
          <w:rFonts w:asciiTheme="minorHAnsi" w:hAnsiTheme="minorHAnsi" w:cstheme="minorHAnsi"/>
          <w:szCs w:val="20"/>
        </w:rPr>
        <w:t xml:space="preserve">. Le </w:t>
      </w:r>
      <w:r>
        <w:rPr>
          <w:rFonts w:asciiTheme="minorHAnsi" w:hAnsiTheme="minorHAnsi" w:cstheme="minorHAnsi"/>
          <w:szCs w:val="20"/>
        </w:rPr>
        <w:t>projet</w:t>
      </w:r>
      <w:r w:rsidR="007B01A1">
        <w:rPr>
          <w:rFonts w:asciiTheme="minorHAnsi" w:hAnsiTheme="minorHAnsi" w:cstheme="minorHAnsi"/>
          <w:szCs w:val="20"/>
        </w:rPr>
        <w:t xml:space="preserve"> du PAD </w:t>
      </w:r>
      <w:r w:rsidR="007B01A1" w:rsidRPr="00761582">
        <w:rPr>
          <w:rFonts w:asciiTheme="minorHAnsi" w:hAnsiTheme="minorHAnsi" w:cstheme="minorHAnsi"/>
          <w:szCs w:val="20"/>
        </w:rPr>
        <w:t>est</w:t>
      </w:r>
      <w:r w:rsidR="007B01A1">
        <w:rPr>
          <w:rFonts w:asciiTheme="minorHAnsi" w:hAnsiTheme="minorHAnsi" w:cstheme="minorHAnsi"/>
          <w:szCs w:val="20"/>
        </w:rPr>
        <w:t xml:space="preserve"> un projet concret qui répondaux enjeux définis dans le plan de relance.</w:t>
      </w:r>
    </w:p>
    <w:p w:rsidR="00520FAA" w:rsidRPr="000E7F87" w:rsidRDefault="00520FAA" w:rsidP="000E7F87">
      <w:pPr>
        <w:spacing w:before="120"/>
        <w:jc w:val="both"/>
        <w:rPr>
          <w:rFonts w:cs="Arial"/>
          <w:szCs w:val="20"/>
        </w:rPr>
      </w:pPr>
    </w:p>
    <w:p w:rsidR="000B2232" w:rsidRPr="003F3EB4" w:rsidRDefault="000B2232" w:rsidP="004A5D4E">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Compte rendu Réunions </w:t>
      </w:r>
      <w:r w:rsidRPr="0057013D">
        <w:rPr>
          <w:rFonts w:cs="Calibri"/>
          <w:b/>
          <w:bCs/>
          <w:iCs/>
          <w:szCs w:val="20"/>
        </w:rPr>
        <w:t>extérieures</w:t>
      </w:r>
      <w:r w:rsidR="00440D3A">
        <w:rPr>
          <w:rFonts w:cs="Calibri"/>
          <w:b/>
          <w:bCs/>
          <w:iCs/>
          <w:szCs w:val="20"/>
        </w:rPr>
        <w:t>-</w:t>
      </w:r>
      <w:r w:rsidR="007A0FF0" w:rsidRPr="0057013D">
        <w:rPr>
          <w:rFonts w:cs="Calibri"/>
          <w:b/>
          <w:bCs/>
          <w:iCs/>
          <w:szCs w:val="20"/>
        </w:rPr>
        <w:t>réunionsdes</w:t>
      </w:r>
      <w:r w:rsidR="007A0FF0">
        <w:rPr>
          <w:rFonts w:cs="Calibri"/>
          <w:b/>
          <w:bCs/>
          <w:iCs/>
          <w:szCs w:val="20"/>
        </w:rPr>
        <w:t xml:space="preserve"> C</w:t>
      </w:r>
      <w:r w:rsidR="008B4CC3">
        <w:rPr>
          <w:rFonts w:cs="Calibri"/>
          <w:b/>
          <w:bCs/>
          <w:iCs/>
          <w:szCs w:val="20"/>
        </w:rPr>
        <w:t>ommissions</w:t>
      </w:r>
      <w:r w:rsidR="00AA3204">
        <w:rPr>
          <w:rFonts w:cs="Calibri"/>
          <w:b/>
          <w:bCs/>
          <w:iCs/>
          <w:szCs w:val="20"/>
        </w:rPr>
        <w:t>–</w:t>
      </w:r>
      <w:r w:rsidR="00440D3A" w:rsidRPr="0057013D">
        <w:rPr>
          <w:rFonts w:cs="Calibri"/>
          <w:b/>
          <w:bCs/>
          <w:iCs/>
          <w:szCs w:val="20"/>
        </w:rPr>
        <w:t>informations</w:t>
      </w:r>
    </w:p>
    <w:p w:rsidR="00EE7F9A" w:rsidRDefault="004A73A2" w:rsidP="00B221BC">
      <w:pPr>
        <w:pStyle w:val="Corpsdetexte"/>
        <w:numPr>
          <w:ilvl w:val="0"/>
          <w:numId w:val="3"/>
        </w:numPr>
        <w:tabs>
          <w:tab w:val="left" w:pos="284"/>
        </w:tabs>
        <w:spacing w:before="120" w:after="0"/>
        <w:ind w:left="700"/>
        <w:jc w:val="both"/>
        <w:rPr>
          <w:rFonts w:cs="Calibri"/>
          <w:szCs w:val="20"/>
        </w:rPr>
      </w:pPr>
      <w:r>
        <w:rPr>
          <w:rFonts w:cs="Calibri"/>
          <w:szCs w:val="20"/>
        </w:rPr>
        <w:t xml:space="preserve">Concernant l’Assemblée Générale de l’association des Donneurs de Sang, Eliane Defond indique un </w:t>
      </w:r>
      <w:r w:rsidRPr="00761582">
        <w:rPr>
          <w:rFonts w:cs="Calibri"/>
          <w:szCs w:val="20"/>
        </w:rPr>
        <w:t>bon bilan</w:t>
      </w:r>
      <w:r>
        <w:rPr>
          <w:rFonts w:cs="Calibri"/>
          <w:szCs w:val="20"/>
        </w:rPr>
        <w:t xml:space="preserve">, </w:t>
      </w:r>
      <w:r w:rsidR="00260CA5">
        <w:rPr>
          <w:rFonts w:cs="Calibri"/>
          <w:szCs w:val="20"/>
        </w:rPr>
        <w:t xml:space="preserve">et rappelle notamment le </w:t>
      </w:r>
      <w:r w:rsidR="00260CA5" w:rsidRPr="00761582">
        <w:rPr>
          <w:rFonts w:cs="Calibri"/>
          <w:szCs w:val="20"/>
        </w:rPr>
        <w:t>bon déroulement</w:t>
      </w:r>
      <w:r w:rsidR="00260CA5">
        <w:rPr>
          <w:rFonts w:cs="Calibri"/>
          <w:szCs w:val="20"/>
        </w:rPr>
        <w:t xml:space="preserve"> et les </w:t>
      </w:r>
      <w:r w:rsidR="00260CA5" w:rsidRPr="00761582">
        <w:rPr>
          <w:rFonts w:cs="Calibri"/>
          <w:szCs w:val="20"/>
        </w:rPr>
        <w:t>bons résultats</w:t>
      </w:r>
      <w:r w:rsidR="00260CA5">
        <w:rPr>
          <w:rFonts w:cs="Calibri"/>
          <w:szCs w:val="20"/>
        </w:rPr>
        <w:t xml:space="preserve"> financiers de la marche organisée dans le cadre de la lutte contre le cancer en association avec la commune. Lors du dernier don du sang organisé le 4 janvier 2022, 61 personnes se sont présentées dont </w:t>
      </w:r>
      <w:r w:rsidR="00C770A6">
        <w:rPr>
          <w:rFonts w:cs="Calibri"/>
          <w:szCs w:val="20"/>
        </w:rPr>
        <w:t xml:space="preserve">2 </w:t>
      </w:r>
      <w:r w:rsidR="00C770A6" w:rsidRPr="00761582">
        <w:rPr>
          <w:rFonts w:cs="Calibri"/>
          <w:szCs w:val="20"/>
        </w:rPr>
        <w:t>nouveaux donneurs</w:t>
      </w:r>
      <w:r w:rsidR="00C770A6">
        <w:rPr>
          <w:rFonts w:cs="Calibri"/>
          <w:szCs w:val="20"/>
        </w:rPr>
        <w:t>.</w:t>
      </w:r>
    </w:p>
    <w:p w:rsidR="00C90EE9" w:rsidRDefault="00C770A6" w:rsidP="00B221BC">
      <w:pPr>
        <w:pStyle w:val="Corpsdetexte"/>
        <w:numPr>
          <w:ilvl w:val="0"/>
          <w:numId w:val="3"/>
        </w:numPr>
        <w:tabs>
          <w:tab w:val="left" w:pos="284"/>
        </w:tabs>
        <w:spacing w:before="120" w:after="0"/>
        <w:ind w:left="700"/>
        <w:jc w:val="both"/>
        <w:rPr>
          <w:rFonts w:cs="Calibri"/>
          <w:szCs w:val="20"/>
        </w:rPr>
      </w:pPr>
      <w:r>
        <w:rPr>
          <w:rFonts w:cs="Calibri"/>
          <w:szCs w:val="20"/>
        </w:rPr>
        <w:t>Isabelle Perrin informe le conseil que le spectacle de la saison culturelle initialement prévu le 30 janvier est reporté au dimanche 8 mai du fait d’une indisponibilité des acteurs.</w:t>
      </w:r>
    </w:p>
    <w:p w:rsidR="00EE354C" w:rsidRDefault="00C770A6" w:rsidP="00B221BC">
      <w:pPr>
        <w:pStyle w:val="Corpsdetexte"/>
        <w:numPr>
          <w:ilvl w:val="0"/>
          <w:numId w:val="3"/>
        </w:numPr>
        <w:tabs>
          <w:tab w:val="left" w:pos="284"/>
        </w:tabs>
        <w:spacing w:before="120" w:after="0"/>
        <w:ind w:left="700"/>
        <w:jc w:val="both"/>
        <w:rPr>
          <w:rFonts w:cs="Calibri"/>
          <w:szCs w:val="20"/>
        </w:rPr>
      </w:pPr>
      <w:r>
        <w:rPr>
          <w:rFonts w:cs="Calibri"/>
          <w:szCs w:val="20"/>
        </w:rPr>
        <w:t xml:space="preserve">Monsieur le Maire informe le conseil qu’il a été sollicité pour un hébergement dans la salle des randonneurs pour une personne de passage qui n’avait pas réservé. Il </w:t>
      </w:r>
      <w:r w:rsidRPr="00761582">
        <w:rPr>
          <w:rFonts w:cs="Calibri"/>
          <w:szCs w:val="20"/>
        </w:rPr>
        <w:t>demande</w:t>
      </w:r>
      <w:r>
        <w:rPr>
          <w:rFonts w:cs="Calibri"/>
          <w:szCs w:val="20"/>
        </w:rPr>
        <w:t xml:space="preserve"> au conseil son avis sur la conduite à tenir dans ce type cas exceptionnel. Olivier Rose indique que la boulangerie </w:t>
      </w:r>
      <w:r w:rsidR="00890F9E">
        <w:rPr>
          <w:rFonts w:cs="Calibri"/>
          <w:szCs w:val="20"/>
        </w:rPr>
        <w:t xml:space="preserve">étant ouverte le </w:t>
      </w:r>
      <w:r w:rsidR="00391017">
        <w:rPr>
          <w:rFonts w:cs="Calibri"/>
          <w:szCs w:val="20"/>
        </w:rPr>
        <w:t>week-end</w:t>
      </w:r>
      <w:r w:rsidR="00890F9E">
        <w:rPr>
          <w:rFonts w:cs="Calibri"/>
          <w:szCs w:val="20"/>
        </w:rPr>
        <w:t xml:space="preserve">, il avait été convenu avec les services de la mairie qu’il dispose d’une clé pour </w:t>
      </w:r>
      <w:r w:rsidR="00890F9E" w:rsidRPr="00761582">
        <w:rPr>
          <w:rFonts w:cs="Calibri"/>
          <w:szCs w:val="20"/>
        </w:rPr>
        <w:t>permettre</w:t>
      </w:r>
      <w:r w:rsidR="00890F9E">
        <w:rPr>
          <w:rFonts w:cs="Calibri"/>
          <w:szCs w:val="20"/>
        </w:rPr>
        <w:t xml:space="preserve"> un accès à l’hébergement en cas d’arrivée un samedi ou un dimanche, et que cela répondrait à ces exceptions.</w:t>
      </w:r>
    </w:p>
    <w:p w:rsidR="00C01E48" w:rsidRDefault="00630E9B" w:rsidP="00B221BC">
      <w:pPr>
        <w:pStyle w:val="Corpsdetexte"/>
        <w:numPr>
          <w:ilvl w:val="0"/>
          <w:numId w:val="3"/>
        </w:numPr>
        <w:tabs>
          <w:tab w:val="left" w:pos="284"/>
        </w:tabs>
        <w:spacing w:before="120" w:after="0"/>
        <w:ind w:left="700"/>
        <w:jc w:val="both"/>
        <w:rPr>
          <w:rFonts w:cs="Calibri"/>
          <w:szCs w:val="20"/>
        </w:rPr>
      </w:pPr>
      <w:r w:rsidRPr="0057013D">
        <w:rPr>
          <w:rFonts w:cs="Calibri"/>
          <w:szCs w:val="20"/>
        </w:rPr>
        <w:t>Monsieurle</w:t>
      </w:r>
      <w:r>
        <w:rPr>
          <w:rFonts w:cs="Calibri"/>
          <w:szCs w:val="20"/>
        </w:rPr>
        <w:t xml:space="preserve"> Maire </w:t>
      </w:r>
      <w:r w:rsidR="00890F9E">
        <w:rPr>
          <w:rFonts w:cs="Calibri"/>
          <w:szCs w:val="20"/>
        </w:rPr>
        <w:t>fait part de la demande de Mme LHOR de</w:t>
      </w:r>
      <w:r w:rsidR="005C4D74">
        <w:rPr>
          <w:rFonts w:cs="Calibri"/>
          <w:szCs w:val="20"/>
        </w:rPr>
        <w:t xml:space="preserve"> disposer d’un emplacement permanent pour </w:t>
      </w:r>
      <w:r w:rsidR="005C4D74" w:rsidRPr="00761582">
        <w:rPr>
          <w:rFonts w:cs="Calibri"/>
          <w:szCs w:val="20"/>
        </w:rPr>
        <w:t>installer</w:t>
      </w:r>
      <w:r w:rsidR="005C4D74">
        <w:rPr>
          <w:rFonts w:cs="Calibri"/>
          <w:szCs w:val="20"/>
        </w:rPr>
        <w:t xml:space="preserve"> un camion pour la vente de pizzas à emporter.</w:t>
      </w:r>
      <w:r w:rsidR="00043582">
        <w:rPr>
          <w:rFonts w:cs="Calibri"/>
          <w:szCs w:val="20"/>
        </w:rPr>
        <w:t xml:space="preserve"> Il précise qu’elle a sollicité des aides financières auprès de TDM, mais qu’elle ne peut y prétendre en l’absence d’un</w:t>
      </w:r>
      <w:r w:rsidR="00816516">
        <w:rPr>
          <w:rFonts w:cs="Calibri"/>
          <w:szCs w:val="20"/>
        </w:rPr>
        <w:t xml:space="preserve"> local fixe.</w:t>
      </w:r>
    </w:p>
    <w:p w:rsidR="005C4D74" w:rsidRDefault="005C4D74" w:rsidP="005C4D74">
      <w:pPr>
        <w:pStyle w:val="Corpsdetexte"/>
        <w:tabs>
          <w:tab w:val="left" w:pos="284"/>
        </w:tabs>
        <w:spacing w:before="120" w:after="0"/>
        <w:ind w:left="700"/>
        <w:jc w:val="both"/>
        <w:rPr>
          <w:rFonts w:cs="Calibri"/>
          <w:szCs w:val="20"/>
        </w:rPr>
      </w:pPr>
      <w:r>
        <w:rPr>
          <w:rFonts w:cs="Calibri"/>
          <w:szCs w:val="20"/>
        </w:rPr>
        <w:t>Olivier Rose souligne le fait</w:t>
      </w:r>
      <w:r w:rsidR="00B758DE">
        <w:rPr>
          <w:rFonts w:cs="Calibri"/>
          <w:szCs w:val="20"/>
        </w:rPr>
        <w:t xml:space="preserve"> que</w:t>
      </w:r>
      <w:r>
        <w:rPr>
          <w:rFonts w:cs="Calibri"/>
          <w:szCs w:val="20"/>
        </w:rPr>
        <w:t xml:space="preserve"> des autorisations ont </w:t>
      </w:r>
      <w:r w:rsidR="00B758DE">
        <w:rPr>
          <w:rFonts w:cs="Calibri"/>
          <w:szCs w:val="20"/>
        </w:rPr>
        <w:t xml:space="preserve">été </w:t>
      </w:r>
      <w:r>
        <w:rPr>
          <w:rFonts w:cs="Calibri"/>
          <w:szCs w:val="20"/>
        </w:rPr>
        <w:t xml:space="preserve">donnés à d’autres demandeurs pour un jour de la semaine uniquement, et </w:t>
      </w:r>
      <w:r w:rsidR="00B758DE">
        <w:rPr>
          <w:rFonts w:cs="Calibri"/>
          <w:szCs w:val="20"/>
        </w:rPr>
        <w:t xml:space="preserve">non un stationnement permanent. De plus, cela représenterait une concurrence </w:t>
      </w:r>
      <w:r w:rsidR="00043582">
        <w:rPr>
          <w:rFonts w:cs="Calibri"/>
          <w:szCs w:val="20"/>
        </w:rPr>
        <w:t>plus déloyale vis-à-vis des restaurateurs installés sur la commune.</w:t>
      </w:r>
    </w:p>
    <w:p w:rsidR="00B758DE" w:rsidRDefault="00B758DE" w:rsidP="005C4D74">
      <w:pPr>
        <w:pStyle w:val="Corpsdetexte"/>
        <w:tabs>
          <w:tab w:val="left" w:pos="284"/>
        </w:tabs>
        <w:spacing w:before="120" w:after="0"/>
        <w:ind w:left="700"/>
        <w:jc w:val="both"/>
        <w:rPr>
          <w:rFonts w:cs="Calibri"/>
          <w:szCs w:val="20"/>
        </w:rPr>
      </w:pPr>
      <w:r>
        <w:rPr>
          <w:rFonts w:cs="Calibri"/>
          <w:szCs w:val="20"/>
        </w:rPr>
        <w:t>Monsieur le Maire indique que sur les trois demandes précédemment reçues, seule une enseigne vient effectivement proposer ce service.</w:t>
      </w:r>
      <w:r w:rsidR="00043582">
        <w:rPr>
          <w:rFonts w:cs="Calibri"/>
          <w:szCs w:val="20"/>
        </w:rPr>
        <w:t xml:space="preserve"> Il </w:t>
      </w:r>
      <w:r w:rsidR="00043582" w:rsidRPr="00761582">
        <w:rPr>
          <w:rFonts w:cs="Calibri"/>
          <w:szCs w:val="20"/>
        </w:rPr>
        <w:t>demande</w:t>
      </w:r>
      <w:r w:rsidR="00043582">
        <w:rPr>
          <w:rFonts w:cs="Calibri"/>
          <w:szCs w:val="20"/>
        </w:rPr>
        <w:t xml:space="preserve"> l’avis du conseil.</w:t>
      </w:r>
    </w:p>
    <w:p w:rsidR="00B35B21" w:rsidRDefault="00043582" w:rsidP="005C4D74">
      <w:pPr>
        <w:pStyle w:val="Corpsdetexte"/>
        <w:tabs>
          <w:tab w:val="left" w:pos="284"/>
        </w:tabs>
        <w:spacing w:before="120" w:after="0"/>
        <w:ind w:left="700"/>
        <w:jc w:val="both"/>
        <w:rPr>
          <w:rFonts w:cs="Calibri"/>
          <w:szCs w:val="20"/>
        </w:rPr>
      </w:pPr>
      <w:r>
        <w:rPr>
          <w:rFonts w:cs="Calibri"/>
          <w:szCs w:val="20"/>
        </w:rPr>
        <w:t xml:space="preserve">Certains élus relèvent que, à la différence des autres demandeurs, Mme Lhor est domiciliée sur la commune et envisage </w:t>
      </w:r>
      <w:r w:rsidRPr="00761582">
        <w:rPr>
          <w:rFonts w:cs="Calibri"/>
          <w:szCs w:val="20"/>
        </w:rPr>
        <w:t>peut-être</w:t>
      </w:r>
      <w:r w:rsidR="00816516">
        <w:rPr>
          <w:rFonts w:cs="Calibri"/>
          <w:szCs w:val="20"/>
        </w:rPr>
        <w:t>une évolution vers une installation fixe</w:t>
      </w:r>
      <w:r w:rsidR="00B35B21">
        <w:rPr>
          <w:rFonts w:cs="Calibri"/>
          <w:szCs w:val="20"/>
        </w:rPr>
        <w:t xml:space="preserve">. </w:t>
      </w:r>
    </w:p>
    <w:p w:rsidR="00043582" w:rsidRDefault="00B35B21" w:rsidP="005C4D74">
      <w:pPr>
        <w:pStyle w:val="Corpsdetexte"/>
        <w:tabs>
          <w:tab w:val="left" w:pos="284"/>
        </w:tabs>
        <w:spacing w:before="120" w:after="0"/>
        <w:ind w:left="700"/>
        <w:jc w:val="both"/>
        <w:rPr>
          <w:rFonts w:cs="Calibri"/>
          <w:szCs w:val="20"/>
        </w:rPr>
      </w:pPr>
      <w:r>
        <w:rPr>
          <w:rFonts w:cs="Calibri"/>
          <w:szCs w:val="20"/>
        </w:rPr>
        <w:t xml:space="preserve">Monsieur le Maire propose </w:t>
      </w:r>
      <w:r w:rsidRPr="00761582">
        <w:rPr>
          <w:rFonts w:cs="Calibri"/>
          <w:szCs w:val="20"/>
        </w:rPr>
        <w:t>une autorisation</w:t>
      </w:r>
      <w:r>
        <w:rPr>
          <w:rFonts w:cs="Calibri"/>
          <w:szCs w:val="20"/>
        </w:rPr>
        <w:t xml:space="preserve"> d’occupation du parking </w:t>
      </w:r>
      <w:r w:rsidRPr="00761582">
        <w:rPr>
          <w:rFonts w:cs="Calibri"/>
          <w:szCs w:val="20"/>
        </w:rPr>
        <w:t>poids lourds</w:t>
      </w:r>
      <w:r>
        <w:rPr>
          <w:rFonts w:cs="Calibri"/>
          <w:szCs w:val="20"/>
        </w:rPr>
        <w:t xml:space="preserve"> Rue de Clermont pour une période de 3 mois. Le conseil est majoritairement favorable. </w:t>
      </w:r>
    </w:p>
    <w:p w:rsidR="00B35B21" w:rsidRDefault="00B35B21" w:rsidP="00B35B21">
      <w:pPr>
        <w:pStyle w:val="Corpsdetexte"/>
        <w:numPr>
          <w:ilvl w:val="0"/>
          <w:numId w:val="3"/>
        </w:numPr>
        <w:tabs>
          <w:tab w:val="left" w:pos="284"/>
        </w:tabs>
        <w:spacing w:before="120" w:after="0"/>
        <w:jc w:val="both"/>
        <w:rPr>
          <w:rFonts w:cs="Calibri"/>
          <w:szCs w:val="20"/>
        </w:rPr>
      </w:pPr>
      <w:r>
        <w:rPr>
          <w:rFonts w:cs="Calibri"/>
          <w:szCs w:val="20"/>
        </w:rPr>
        <w:t xml:space="preserve">Jean Lou Brouilloux fait remarquer </w:t>
      </w:r>
      <w:r w:rsidR="00B91115">
        <w:rPr>
          <w:rFonts w:cs="Calibri"/>
          <w:szCs w:val="20"/>
        </w:rPr>
        <w:t xml:space="preserve">l’effacement de la signalisation au sol dans le bourg et plus particulièrement l’insécurité pour les automobilistes qui empruntent la route de ST Thomas dans le </w:t>
      </w:r>
      <w:r w:rsidR="00B91115">
        <w:rPr>
          <w:rFonts w:cs="Calibri"/>
          <w:szCs w:val="20"/>
        </w:rPr>
        <w:lastRenderedPageBreak/>
        <w:t>virage à hauteur de la boulangerie Valleix. Christian GENEST l’informe que la réfection incombe à la commune dans l’agglomération et que des devis sont en cours.</w:t>
      </w:r>
    </w:p>
    <w:p w:rsidR="00A3647B" w:rsidRDefault="00A3647B" w:rsidP="00B35B21">
      <w:pPr>
        <w:pStyle w:val="Corpsdetexte"/>
        <w:numPr>
          <w:ilvl w:val="0"/>
          <w:numId w:val="3"/>
        </w:numPr>
        <w:tabs>
          <w:tab w:val="left" w:pos="284"/>
        </w:tabs>
        <w:spacing w:before="120" w:after="0"/>
        <w:jc w:val="both"/>
        <w:rPr>
          <w:rFonts w:cs="Calibri"/>
          <w:szCs w:val="20"/>
        </w:rPr>
      </w:pPr>
      <w:r>
        <w:rPr>
          <w:rFonts w:cs="Calibri"/>
          <w:szCs w:val="20"/>
        </w:rPr>
        <w:t>Séverine Brebion signale un trou dans la chaussée sur la route de Combre. Christian Genest répond qu’il s’agit d’une bouche d’eau qui avait été recouverte lors de la réfection de la chaussée et volontairement mise en évidence par les services municipaux à sa demande. La remise en état est prévue.</w:t>
      </w:r>
    </w:p>
    <w:p w:rsidR="005C4D74" w:rsidRDefault="005C4D74" w:rsidP="005C4D74">
      <w:pPr>
        <w:pStyle w:val="Corpsdetexte"/>
        <w:tabs>
          <w:tab w:val="left" w:pos="284"/>
        </w:tabs>
        <w:spacing w:before="120" w:after="0"/>
        <w:jc w:val="both"/>
        <w:rPr>
          <w:rFonts w:cs="Calibri"/>
          <w:szCs w:val="20"/>
        </w:rPr>
      </w:pPr>
    </w:p>
    <w:p w:rsidR="000B2232" w:rsidRPr="003F3EB4" w:rsidRDefault="000B2232" w:rsidP="00BA5182">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sidRPr="0057013D">
        <w:rPr>
          <w:rFonts w:cs="Calibri"/>
          <w:b/>
          <w:bCs/>
          <w:iCs/>
          <w:szCs w:val="20"/>
        </w:rPr>
        <w:t>Calendrierdesprochainesréunionsdu</w:t>
      </w:r>
      <w:r>
        <w:rPr>
          <w:rFonts w:cs="Calibri"/>
          <w:b/>
          <w:bCs/>
          <w:iCs/>
          <w:szCs w:val="20"/>
        </w:rPr>
        <w:t xml:space="preserve"> Conseil</w:t>
      </w:r>
    </w:p>
    <w:p w:rsidR="00CC0659" w:rsidRDefault="00684080" w:rsidP="00A06DFB">
      <w:pPr>
        <w:pStyle w:val="Corpsdetexte"/>
        <w:tabs>
          <w:tab w:val="left" w:pos="709"/>
        </w:tabs>
        <w:spacing w:after="0"/>
        <w:jc w:val="both"/>
        <w:rPr>
          <w:rFonts w:cs="Calibri"/>
          <w:szCs w:val="20"/>
        </w:rPr>
      </w:pPr>
      <w:r w:rsidRPr="0057013D">
        <w:rPr>
          <w:rFonts w:cs="Calibri"/>
          <w:szCs w:val="20"/>
        </w:rPr>
        <w:t>Prochainesréunionsdu</w:t>
      </w:r>
      <w:r w:rsidR="0057013D">
        <w:rPr>
          <w:rFonts w:cs="Calibri"/>
          <w:szCs w:val="20"/>
        </w:rPr>
        <w:t xml:space="preserve">Conseil </w:t>
      </w:r>
      <w:r w:rsidR="0057013D" w:rsidRPr="0057013D">
        <w:rPr>
          <w:rFonts w:cs="Calibri"/>
          <w:szCs w:val="20"/>
        </w:rPr>
        <w:t>municipal</w:t>
      </w:r>
      <w:r w:rsidRPr="0057013D">
        <w:rPr>
          <w:rFonts w:cs="Calibri"/>
          <w:szCs w:val="20"/>
        </w:rPr>
        <w:t>fixées</w:t>
      </w:r>
      <w:r>
        <w:rPr>
          <w:rFonts w:cs="Calibri"/>
          <w:szCs w:val="20"/>
        </w:rPr>
        <w:t> :</w:t>
      </w:r>
    </w:p>
    <w:p w:rsidR="00A23AF5" w:rsidRDefault="00A23AF5" w:rsidP="00AF53D6">
      <w:pPr>
        <w:pStyle w:val="Paragraphedeliste"/>
        <w:numPr>
          <w:ilvl w:val="0"/>
          <w:numId w:val="4"/>
        </w:numPr>
        <w:jc w:val="both"/>
        <w:rPr>
          <w:rFonts w:cs="Calibri"/>
          <w:b/>
          <w:bCs/>
          <w:szCs w:val="20"/>
        </w:rPr>
      </w:pPr>
      <w:r>
        <w:rPr>
          <w:rFonts w:cs="Calibri"/>
          <w:b/>
          <w:bCs/>
          <w:szCs w:val="20"/>
        </w:rPr>
        <w:t xml:space="preserve">Mercredi 16 février 2022 à </w:t>
      </w:r>
      <w:r w:rsidRPr="00761582">
        <w:rPr>
          <w:rFonts w:cs="Calibri"/>
          <w:b/>
          <w:bCs/>
          <w:szCs w:val="20"/>
        </w:rPr>
        <w:t>18h30</w:t>
      </w:r>
    </w:p>
    <w:p w:rsidR="00391017" w:rsidRDefault="00391017" w:rsidP="00AF53D6">
      <w:pPr>
        <w:pStyle w:val="Paragraphedeliste"/>
        <w:numPr>
          <w:ilvl w:val="0"/>
          <w:numId w:val="4"/>
        </w:numPr>
        <w:jc w:val="both"/>
        <w:rPr>
          <w:rFonts w:cs="Calibri"/>
          <w:b/>
          <w:bCs/>
          <w:szCs w:val="20"/>
        </w:rPr>
      </w:pPr>
      <w:r>
        <w:rPr>
          <w:rFonts w:cs="Calibri"/>
          <w:b/>
          <w:bCs/>
          <w:szCs w:val="20"/>
        </w:rPr>
        <w:t>Mercredi 2 mars</w:t>
      </w:r>
      <w:r w:rsidR="00D8574B">
        <w:rPr>
          <w:rFonts w:cs="Calibri"/>
          <w:b/>
          <w:bCs/>
          <w:szCs w:val="20"/>
        </w:rPr>
        <w:t xml:space="preserve"> 2022</w:t>
      </w:r>
      <w:r w:rsidRPr="00761582">
        <w:rPr>
          <w:rFonts w:cs="Calibri"/>
          <w:b/>
          <w:bCs/>
          <w:szCs w:val="20"/>
          <w:u w:val="single"/>
        </w:rPr>
        <w:t>18h00</w:t>
      </w:r>
      <w:r>
        <w:rPr>
          <w:rFonts w:cs="Calibri"/>
          <w:b/>
          <w:bCs/>
          <w:szCs w:val="20"/>
        </w:rPr>
        <w:t xml:space="preserve"> commission des finances</w:t>
      </w:r>
    </w:p>
    <w:p w:rsidR="00A23AF5" w:rsidRDefault="00A23AF5" w:rsidP="00AF53D6">
      <w:pPr>
        <w:pStyle w:val="Paragraphedeliste"/>
        <w:numPr>
          <w:ilvl w:val="0"/>
          <w:numId w:val="4"/>
        </w:numPr>
        <w:jc w:val="both"/>
        <w:rPr>
          <w:rFonts w:cs="Calibri"/>
          <w:b/>
          <w:bCs/>
          <w:szCs w:val="20"/>
        </w:rPr>
      </w:pPr>
      <w:r>
        <w:rPr>
          <w:rFonts w:cs="Calibri"/>
          <w:b/>
          <w:bCs/>
          <w:szCs w:val="20"/>
        </w:rPr>
        <w:t xml:space="preserve">Mercredi 16 mars 2022 à </w:t>
      </w:r>
      <w:r w:rsidRPr="00761582">
        <w:rPr>
          <w:rFonts w:cs="Calibri"/>
          <w:b/>
          <w:bCs/>
          <w:szCs w:val="20"/>
        </w:rPr>
        <w:t>18h30</w:t>
      </w:r>
    </w:p>
    <w:p w:rsidR="00D8574B" w:rsidRPr="00E104AE" w:rsidRDefault="00D8574B" w:rsidP="00AF53D6">
      <w:pPr>
        <w:pStyle w:val="Paragraphedeliste"/>
        <w:numPr>
          <w:ilvl w:val="0"/>
          <w:numId w:val="4"/>
        </w:numPr>
        <w:jc w:val="both"/>
        <w:rPr>
          <w:rFonts w:cs="Calibri"/>
          <w:b/>
          <w:bCs/>
          <w:szCs w:val="20"/>
        </w:rPr>
      </w:pPr>
      <w:r>
        <w:rPr>
          <w:rFonts w:cs="Calibri"/>
          <w:b/>
          <w:bCs/>
          <w:szCs w:val="20"/>
        </w:rPr>
        <w:t xml:space="preserve">Mercredi 13 avril 2022 à </w:t>
      </w:r>
      <w:r w:rsidRPr="00761582">
        <w:rPr>
          <w:rFonts w:cs="Calibri"/>
          <w:b/>
          <w:bCs/>
          <w:szCs w:val="20"/>
        </w:rPr>
        <w:t>18h30</w:t>
      </w:r>
    </w:p>
    <w:p w:rsidR="000B2232" w:rsidRDefault="000B2232" w:rsidP="00BC227B">
      <w:pPr>
        <w:pStyle w:val="Corpsdetexte"/>
        <w:tabs>
          <w:tab w:val="left" w:pos="709"/>
        </w:tabs>
        <w:spacing w:after="0"/>
        <w:ind w:right="1"/>
        <w:jc w:val="both"/>
        <w:rPr>
          <w:rFonts w:cs="Calibri"/>
          <w:szCs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0B2232" w:rsidRPr="008904B0" w:rsidTr="008904B0">
        <w:tc>
          <w:tcPr>
            <w:tcW w:w="9640" w:type="dxa"/>
            <w:shd w:val="clear" w:color="auto" w:fill="F2F2F2"/>
          </w:tcPr>
          <w:p w:rsidR="000B2232" w:rsidRPr="008904B0" w:rsidRDefault="000B2232" w:rsidP="008904B0">
            <w:pPr>
              <w:ind w:left="-252"/>
              <w:jc w:val="center"/>
              <w:rPr>
                <w:rFonts w:cs="Calibri"/>
                <w:b/>
                <w:bCs/>
                <w:szCs w:val="20"/>
              </w:rPr>
            </w:pPr>
            <w:r w:rsidRPr="0057013D">
              <w:rPr>
                <w:rFonts w:cs="Calibri"/>
                <w:b/>
                <w:bCs/>
                <w:szCs w:val="20"/>
              </w:rPr>
              <w:t>Délégation</w:t>
            </w:r>
            <w:r w:rsidRPr="008904B0">
              <w:rPr>
                <w:rFonts w:cs="Calibri"/>
                <w:b/>
                <w:bCs/>
                <w:szCs w:val="20"/>
              </w:rPr>
              <w:t xml:space="preserve"> au Maire</w:t>
            </w:r>
          </w:p>
        </w:tc>
      </w:tr>
    </w:tbl>
    <w:p w:rsidR="000B2232" w:rsidRPr="00B221BC" w:rsidRDefault="000B2232" w:rsidP="00D97267">
      <w:pPr>
        <w:jc w:val="center"/>
        <w:rPr>
          <w:rFonts w:cs="Calibri"/>
          <w:sz w:val="22"/>
          <w:szCs w:val="22"/>
        </w:rPr>
      </w:pPr>
    </w:p>
    <w:p w:rsidR="001668D1" w:rsidRPr="00110BCC" w:rsidRDefault="00681AE7" w:rsidP="001668D1">
      <w:pPr>
        <w:rPr>
          <w:rFonts w:cs="Calibri"/>
          <w:bCs/>
          <w:szCs w:val="20"/>
        </w:rPr>
      </w:pPr>
      <w:r w:rsidRPr="0057013D">
        <w:rPr>
          <w:rFonts w:cs="Calibri"/>
          <w:bCs/>
          <w:szCs w:val="20"/>
        </w:rPr>
        <w:t>Le</w:t>
      </w:r>
      <w:r w:rsidRPr="00110BCC">
        <w:rPr>
          <w:rFonts w:cs="Calibri"/>
          <w:bCs/>
          <w:szCs w:val="20"/>
        </w:rPr>
        <w:t xml:space="preserve"> Maire </w:t>
      </w:r>
      <w:r w:rsidRPr="0057013D">
        <w:rPr>
          <w:rFonts w:cs="Calibri"/>
          <w:bCs/>
          <w:szCs w:val="20"/>
        </w:rPr>
        <w:t>communique</w:t>
      </w:r>
      <w:r w:rsidRPr="00110BCC">
        <w:rPr>
          <w:rFonts w:cs="Calibri"/>
          <w:bCs/>
          <w:szCs w:val="20"/>
        </w:rPr>
        <w:t xml:space="preserve"> au </w:t>
      </w:r>
      <w:r w:rsidRPr="00761582">
        <w:rPr>
          <w:rFonts w:cs="Calibri"/>
          <w:bCs/>
          <w:szCs w:val="20"/>
        </w:rPr>
        <w:t>Conseil Municipal</w:t>
      </w:r>
      <w:r w:rsidRPr="00110BCC">
        <w:rPr>
          <w:rFonts w:cs="Calibri"/>
          <w:bCs/>
          <w:szCs w:val="20"/>
        </w:rPr>
        <w:t>, qu’</w:t>
      </w:r>
      <w:r w:rsidRPr="0057013D">
        <w:rPr>
          <w:rFonts w:cs="Calibri"/>
          <w:bCs/>
          <w:szCs w:val="20"/>
        </w:rPr>
        <w:t>envertu</w:t>
      </w:r>
      <w:r w:rsidRPr="00110BCC">
        <w:rPr>
          <w:rFonts w:cs="Calibri"/>
          <w:bCs/>
          <w:szCs w:val="20"/>
        </w:rPr>
        <w:t xml:space="preserve"> des </w:t>
      </w:r>
      <w:r w:rsidRPr="0057013D">
        <w:rPr>
          <w:rFonts w:cs="Calibri"/>
          <w:bCs/>
          <w:szCs w:val="20"/>
        </w:rPr>
        <w:t>articles</w:t>
      </w:r>
      <w:r w:rsidRPr="00110BCC">
        <w:rPr>
          <w:rFonts w:cs="Calibri"/>
          <w:bCs/>
          <w:szCs w:val="20"/>
        </w:rPr>
        <w:t xml:space="preserve"> L2122-22 et L2122-23 du Code Général des </w:t>
      </w:r>
      <w:r w:rsidRPr="0057013D">
        <w:rPr>
          <w:rFonts w:cs="Calibri"/>
          <w:bCs/>
          <w:szCs w:val="20"/>
        </w:rPr>
        <w:t>collectivitésterritoriales</w:t>
      </w:r>
      <w:r w:rsidRPr="00110BCC">
        <w:rPr>
          <w:rFonts w:cs="Calibri"/>
          <w:bCs/>
          <w:szCs w:val="20"/>
        </w:rPr>
        <w:t xml:space="preserve"> et de </w:t>
      </w:r>
      <w:r w:rsidRPr="0057013D">
        <w:rPr>
          <w:rFonts w:cs="Calibri"/>
          <w:bCs/>
          <w:szCs w:val="20"/>
        </w:rPr>
        <w:t>ladélibération</w:t>
      </w:r>
      <w:r w:rsidRPr="00110BCC">
        <w:rPr>
          <w:rFonts w:cs="Calibri"/>
          <w:bCs/>
          <w:szCs w:val="20"/>
        </w:rPr>
        <w:t xml:space="preserve"> n° </w:t>
      </w:r>
      <w:r w:rsidR="00391017">
        <w:rPr>
          <w:rFonts w:cs="Calibri"/>
          <w:bCs/>
          <w:szCs w:val="20"/>
        </w:rPr>
        <w:t>38/2021</w:t>
      </w:r>
      <w:r w:rsidRPr="0057013D">
        <w:rPr>
          <w:rFonts w:cs="Calibri"/>
          <w:bCs/>
          <w:szCs w:val="20"/>
        </w:rPr>
        <w:t>du</w:t>
      </w:r>
      <w:r w:rsidRPr="00110BCC">
        <w:rPr>
          <w:rFonts w:cs="Calibri"/>
          <w:bCs/>
          <w:szCs w:val="20"/>
        </w:rPr>
        <w:t xml:space="preserve"> 2</w:t>
      </w:r>
      <w:r w:rsidR="00391017">
        <w:rPr>
          <w:rFonts w:cs="Calibri"/>
          <w:bCs/>
          <w:szCs w:val="20"/>
        </w:rPr>
        <w:t>8avril 2021</w:t>
      </w:r>
      <w:r w:rsidRPr="00110BCC">
        <w:rPr>
          <w:rFonts w:cs="Calibri"/>
          <w:bCs/>
          <w:szCs w:val="20"/>
        </w:rPr>
        <w:t xml:space="preserve"> et </w:t>
      </w:r>
      <w:r w:rsidRPr="00761582">
        <w:rPr>
          <w:rFonts w:cs="Calibri"/>
          <w:bCs/>
          <w:szCs w:val="20"/>
        </w:rPr>
        <w:t>portant</w:t>
      </w:r>
      <w:r w:rsidRPr="0057013D">
        <w:rPr>
          <w:rFonts w:cs="Calibri"/>
          <w:bCs/>
          <w:szCs w:val="20"/>
        </w:rPr>
        <w:t>délégationdu</w:t>
      </w:r>
      <w:r w:rsidRPr="00761582">
        <w:rPr>
          <w:rFonts w:cs="Calibri"/>
          <w:bCs/>
          <w:szCs w:val="20"/>
        </w:rPr>
        <w:t>Conseil Municipal</w:t>
      </w:r>
      <w:r w:rsidRPr="00110BCC">
        <w:rPr>
          <w:rFonts w:cs="Calibri"/>
          <w:bCs/>
          <w:szCs w:val="20"/>
        </w:rPr>
        <w:t xml:space="preserve"> au Maire, </w:t>
      </w:r>
      <w:r w:rsidR="001668D1" w:rsidRPr="0057013D">
        <w:rPr>
          <w:rFonts w:cs="Calibri"/>
          <w:bCs/>
          <w:szCs w:val="20"/>
        </w:rPr>
        <w:t>il</w:t>
      </w:r>
      <w:r w:rsidR="00A23AF5">
        <w:rPr>
          <w:rFonts w:cs="Calibri"/>
          <w:bCs/>
          <w:szCs w:val="20"/>
        </w:rPr>
        <w:t xml:space="preserve"> n’</w:t>
      </w:r>
      <w:r w:rsidR="001668D1" w:rsidRPr="0057013D">
        <w:rPr>
          <w:rFonts w:cs="Calibri"/>
          <w:bCs/>
          <w:szCs w:val="20"/>
        </w:rPr>
        <w:t>a</w:t>
      </w:r>
      <w:r w:rsidR="001668D1" w:rsidRPr="00761582">
        <w:rPr>
          <w:rFonts w:cs="Calibri"/>
          <w:bCs/>
          <w:szCs w:val="20"/>
        </w:rPr>
        <w:t>pris</w:t>
      </w:r>
      <w:r w:rsidR="00A23AF5">
        <w:rPr>
          <w:rFonts w:cs="Calibri"/>
          <w:bCs/>
          <w:szCs w:val="20"/>
        </w:rPr>
        <w:t xml:space="preserve">de </w:t>
      </w:r>
      <w:r w:rsidR="001668D1" w:rsidRPr="0057013D">
        <w:rPr>
          <w:rFonts w:cs="Calibri"/>
          <w:bCs/>
          <w:szCs w:val="20"/>
        </w:rPr>
        <w:t>décision</w:t>
      </w:r>
      <w:r w:rsidR="001668D1" w:rsidRPr="00761582">
        <w:rPr>
          <w:rFonts w:cs="Calibri"/>
          <w:bCs/>
          <w:szCs w:val="20"/>
        </w:rPr>
        <w:t>dans le</w:t>
      </w:r>
      <w:r w:rsidR="001668D1" w:rsidRPr="0057013D">
        <w:rPr>
          <w:rFonts w:cs="Calibri"/>
          <w:bCs/>
          <w:szCs w:val="20"/>
        </w:rPr>
        <w:t>cadrede</w:t>
      </w:r>
      <w:r w:rsidR="001668D1" w:rsidRPr="00110BCC">
        <w:rPr>
          <w:rFonts w:cs="Calibri"/>
          <w:bCs/>
          <w:szCs w:val="20"/>
        </w:rPr>
        <w:t xml:space="preserve"> cette </w:t>
      </w:r>
      <w:r w:rsidR="001668D1" w:rsidRPr="0057013D">
        <w:rPr>
          <w:rFonts w:cs="Calibri"/>
          <w:bCs/>
          <w:szCs w:val="20"/>
        </w:rPr>
        <w:t>délégation</w:t>
      </w:r>
      <w:r w:rsidR="001668D1" w:rsidRPr="00110BCC">
        <w:rPr>
          <w:rFonts w:cs="Calibri"/>
          <w:bCs/>
          <w:szCs w:val="20"/>
        </w:rPr>
        <w:t>.</w:t>
      </w:r>
    </w:p>
    <w:p w:rsidR="003A0F7A" w:rsidRPr="00110BCC" w:rsidRDefault="003A0F7A" w:rsidP="003A0F7A">
      <w:pPr>
        <w:rPr>
          <w:rFonts w:cs="Calibri"/>
          <w:bCs/>
          <w:szCs w:val="20"/>
        </w:rPr>
      </w:pPr>
    </w:p>
    <w:p w:rsidR="003A0F7A" w:rsidRPr="00110BCC" w:rsidRDefault="003A0F7A" w:rsidP="003A0F7A">
      <w:pPr>
        <w:rPr>
          <w:rFonts w:cs="Calibri"/>
          <w:szCs w:val="20"/>
        </w:rPr>
      </w:pPr>
    </w:p>
    <w:p w:rsidR="003A0F7A" w:rsidRPr="00110BCC" w:rsidRDefault="003A0F7A" w:rsidP="003B528C">
      <w:pPr>
        <w:pBdr>
          <w:top w:val="single" w:sz="4" w:space="1" w:color="auto"/>
        </w:pBdr>
        <w:jc w:val="right"/>
        <w:rPr>
          <w:rFonts w:cs="Calibri"/>
          <w:b/>
          <w:bCs/>
          <w:i/>
          <w:iCs/>
          <w:szCs w:val="20"/>
        </w:rPr>
      </w:pPr>
    </w:p>
    <w:p w:rsidR="000B2232" w:rsidRPr="00110BCC" w:rsidRDefault="000B2232" w:rsidP="003B528C">
      <w:pPr>
        <w:pBdr>
          <w:top w:val="single" w:sz="4" w:space="1" w:color="auto"/>
        </w:pBdr>
        <w:jc w:val="right"/>
        <w:rPr>
          <w:rFonts w:asciiTheme="minorHAnsi" w:hAnsiTheme="minorHAnsi" w:cs="Calibri"/>
          <w:b/>
          <w:bCs/>
          <w:i/>
          <w:iCs/>
          <w:szCs w:val="20"/>
        </w:rPr>
      </w:pPr>
      <w:r w:rsidRPr="0057013D">
        <w:rPr>
          <w:rFonts w:asciiTheme="minorHAnsi" w:hAnsiTheme="minorHAnsi" w:cs="Calibri"/>
          <w:b/>
          <w:bCs/>
          <w:i/>
          <w:iCs/>
          <w:szCs w:val="20"/>
        </w:rPr>
        <w:t>L</w:t>
      </w:r>
      <w:r w:rsidRPr="00110BCC">
        <w:rPr>
          <w:rFonts w:asciiTheme="minorHAnsi" w:hAnsiTheme="minorHAnsi" w:cs="Calibri"/>
          <w:b/>
          <w:bCs/>
          <w:i/>
          <w:iCs/>
          <w:szCs w:val="20"/>
        </w:rPr>
        <w:t>’</w:t>
      </w:r>
      <w:r w:rsidRPr="0057013D">
        <w:rPr>
          <w:rFonts w:asciiTheme="minorHAnsi" w:hAnsiTheme="minorHAnsi" w:cs="Calibri"/>
          <w:b/>
          <w:bCs/>
          <w:i/>
          <w:iCs/>
          <w:szCs w:val="20"/>
        </w:rPr>
        <w:t>ordredujourétantépuisé</w:t>
      </w:r>
      <w:r w:rsidRPr="00110BCC">
        <w:rPr>
          <w:rFonts w:asciiTheme="minorHAnsi" w:hAnsiTheme="minorHAnsi" w:cs="Calibri"/>
          <w:b/>
          <w:bCs/>
          <w:i/>
          <w:iCs/>
          <w:szCs w:val="20"/>
        </w:rPr>
        <w:t xml:space="preserve">, </w:t>
      </w:r>
      <w:r w:rsidRPr="0057013D">
        <w:rPr>
          <w:rFonts w:asciiTheme="minorHAnsi" w:hAnsiTheme="minorHAnsi" w:cs="Calibri"/>
          <w:b/>
          <w:bCs/>
          <w:i/>
          <w:iCs/>
          <w:szCs w:val="20"/>
        </w:rPr>
        <w:t>laséanceestlevéeà</w:t>
      </w:r>
      <w:r w:rsidR="00391017" w:rsidRPr="00761582">
        <w:rPr>
          <w:rFonts w:asciiTheme="minorHAnsi" w:hAnsiTheme="minorHAnsi" w:cs="Calibri"/>
          <w:b/>
          <w:bCs/>
          <w:i/>
          <w:iCs/>
          <w:szCs w:val="20"/>
        </w:rPr>
        <w:t>28</w:t>
      </w:r>
      <w:r w:rsidR="003724B6" w:rsidRPr="00761582">
        <w:rPr>
          <w:rFonts w:asciiTheme="minorHAnsi" w:hAnsiTheme="minorHAnsi" w:cs="Calibri"/>
          <w:b/>
          <w:bCs/>
          <w:i/>
          <w:iCs/>
          <w:szCs w:val="20"/>
        </w:rPr>
        <w:t>h</w:t>
      </w:r>
      <w:r w:rsidR="00391017" w:rsidRPr="00761582">
        <w:rPr>
          <w:rFonts w:asciiTheme="minorHAnsi" w:hAnsiTheme="minorHAnsi" w:cs="Calibri"/>
          <w:b/>
          <w:bCs/>
          <w:i/>
          <w:iCs/>
          <w:szCs w:val="20"/>
        </w:rPr>
        <w:t>18</w:t>
      </w:r>
      <w:r w:rsidRPr="00110BCC">
        <w:rPr>
          <w:rFonts w:asciiTheme="minorHAnsi" w:hAnsiTheme="minorHAnsi" w:cs="Calibri"/>
          <w:b/>
          <w:bCs/>
          <w:i/>
          <w:iCs/>
          <w:szCs w:val="20"/>
        </w:rPr>
        <w:t>.</w:t>
      </w:r>
    </w:p>
    <w:p w:rsidR="00867F33" w:rsidRPr="00110BCC" w:rsidRDefault="000B2232" w:rsidP="003B528C">
      <w:pPr>
        <w:pBdr>
          <w:top w:val="single" w:sz="4" w:space="1" w:color="auto"/>
        </w:pBdr>
        <w:jc w:val="right"/>
        <w:rPr>
          <w:rFonts w:asciiTheme="minorHAnsi" w:hAnsiTheme="minorHAnsi"/>
          <w:b/>
          <w:bCs/>
          <w:i/>
          <w:iCs/>
          <w:szCs w:val="20"/>
        </w:rPr>
      </w:pPr>
      <w:r w:rsidRPr="0057013D">
        <w:rPr>
          <w:rFonts w:asciiTheme="minorHAnsi" w:hAnsiTheme="minorHAnsi" w:cs="Calibri"/>
          <w:b/>
          <w:bCs/>
          <w:i/>
          <w:iCs/>
          <w:szCs w:val="20"/>
        </w:rPr>
        <w:t>Prochaineréuniond</w:t>
      </w:r>
      <w:r w:rsidRPr="0057013D">
        <w:rPr>
          <w:rFonts w:asciiTheme="minorHAnsi" w:hAnsiTheme="minorHAnsi"/>
          <w:b/>
          <w:bCs/>
          <w:i/>
          <w:iCs/>
          <w:szCs w:val="20"/>
        </w:rPr>
        <w:t>uconseilfixée</w:t>
      </w:r>
      <w:r w:rsidRPr="00110BCC">
        <w:rPr>
          <w:rFonts w:asciiTheme="minorHAnsi" w:hAnsiTheme="minorHAnsi"/>
          <w:b/>
          <w:bCs/>
          <w:i/>
          <w:iCs/>
          <w:szCs w:val="20"/>
        </w:rPr>
        <w:t xml:space="preserve"> au </w:t>
      </w:r>
      <w:r w:rsidR="0057013D" w:rsidRPr="0057013D">
        <w:rPr>
          <w:rFonts w:asciiTheme="minorHAnsi" w:hAnsiTheme="minorHAnsi"/>
          <w:b/>
          <w:bCs/>
          <w:i/>
          <w:iCs/>
          <w:szCs w:val="20"/>
        </w:rPr>
        <w:t xml:space="preserve">mercredi </w:t>
      </w:r>
      <w:r w:rsidR="00391017">
        <w:rPr>
          <w:rFonts w:asciiTheme="minorHAnsi" w:hAnsiTheme="minorHAnsi"/>
          <w:b/>
          <w:bCs/>
          <w:i/>
          <w:iCs/>
          <w:szCs w:val="20"/>
        </w:rPr>
        <w:t>16 février</w:t>
      </w:r>
      <w:r w:rsidR="00A23AF5">
        <w:rPr>
          <w:rFonts w:asciiTheme="minorHAnsi" w:hAnsiTheme="minorHAnsi"/>
          <w:b/>
          <w:bCs/>
          <w:i/>
          <w:iCs/>
          <w:szCs w:val="20"/>
        </w:rPr>
        <w:t xml:space="preserve"> 2022</w:t>
      </w:r>
      <w:r w:rsidR="0057013D" w:rsidRPr="0057013D">
        <w:rPr>
          <w:rFonts w:asciiTheme="minorHAnsi" w:hAnsiTheme="minorHAnsi"/>
          <w:b/>
          <w:bCs/>
          <w:i/>
          <w:iCs/>
          <w:szCs w:val="20"/>
        </w:rPr>
        <w:t xml:space="preserve"> à</w:t>
      </w:r>
      <w:r w:rsidRPr="00761582">
        <w:rPr>
          <w:rFonts w:asciiTheme="minorHAnsi" w:hAnsiTheme="minorHAnsi"/>
          <w:b/>
          <w:bCs/>
          <w:i/>
          <w:iCs/>
          <w:szCs w:val="20"/>
        </w:rPr>
        <w:t>18h30</w:t>
      </w:r>
      <w:r w:rsidR="00867F33" w:rsidRPr="00110BCC">
        <w:rPr>
          <w:rFonts w:asciiTheme="minorHAnsi" w:hAnsiTheme="minorHAnsi"/>
          <w:b/>
          <w:bCs/>
          <w:i/>
          <w:iCs/>
          <w:szCs w:val="20"/>
        </w:rPr>
        <w:t>.</w:t>
      </w:r>
    </w:p>
    <w:p w:rsidR="000B2232" w:rsidRPr="00110BCC" w:rsidRDefault="00867F33" w:rsidP="00867F33">
      <w:pPr>
        <w:pBdr>
          <w:top w:val="single" w:sz="4" w:space="1" w:color="auto"/>
        </w:pBdr>
        <w:jc w:val="right"/>
        <w:rPr>
          <w:rFonts w:asciiTheme="minorHAnsi" w:hAnsiTheme="minorHAnsi"/>
          <w:b/>
          <w:bCs/>
          <w:i/>
          <w:iCs/>
          <w:szCs w:val="20"/>
        </w:rPr>
      </w:pPr>
      <w:r w:rsidRPr="0057013D">
        <w:rPr>
          <w:rFonts w:asciiTheme="minorHAnsi" w:hAnsiTheme="minorHAnsi"/>
          <w:b/>
          <w:bCs/>
          <w:i/>
          <w:iCs/>
          <w:szCs w:val="20"/>
        </w:rPr>
        <w:t>Lelieuseraprécisé</w:t>
      </w:r>
      <w:r w:rsidRPr="00110BCC">
        <w:rPr>
          <w:rFonts w:asciiTheme="minorHAnsi" w:hAnsiTheme="minorHAnsi"/>
          <w:b/>
          <w:bCs/>
          <w:i/>
          <w:iCs/>
          <w:szCs w:val="20"/>
        </w:rPr>
        <w:t xml:space="preserve"> sur </w:t>
      </w:r>
      <w:r w:rsidRPr="0057013D">
        <w:rPr>
          <w:rFonts w:asciiTheme="minorHAnsi" w:hAnsiTheme="minorHAnsi"/>
          <w:b/>
          <w:bCs/>
          <w:i/>
          <w:iCs/>
          <w:szCs w:val="20"/>
        </w:rPr>
        <w:t>laconvocationenfonctiondesprochainesdirectivessanitaires</w:t>
      </w:r>
      <w:r w:rsidRPr="00110BCC">
        <w:rPr>
          <w:rFonts w:asciiTheme="minorHAnsi" w:hAnsiTheme="minorHAnsi"/>
          <w:b/>
          <w:bCs/>
          <w:i/>
          <w:iCs/>
          <w:szCs w:val="20"/>
        </w:rPr>
        <w:t>.</w:t>
      </w:r>
    </w:p>
    <w:sectPr w:rsidR="000B2232" w:rsidRPr="00110BCC" w:rsidSect="00A77717">
      <w:footerReference w:type="default" r:id="rId9"/>
      <w:footerReference w:type="first" r:id="rId10"/>
      <w:pgSz w:w="11906" w:h="16838"/>
      <w:pgMar w:top="1417" w:right="1274"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5AA" w:rsidRDefault="00D705AA" w:rsidP="007432C5">
      <w:r>
        <w:separator/>
      </w:r>
    </w:p>
  </w:endnote>
  <w:endnote w:type="continuationSeparator" w:id="1">
    <w:p w:rsidR="00D705AA" w:rsidRDefault="00D705AA" w:rsidP="0074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Roman">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umpMediaeval-SC">
    <w:altName w:val="Cambria"/>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9F43E3" w:rsidP="003F7FB1">
    <w:pPr>
      <w:jc w:val="center"/>
      <w:rPr>
        <w:color w:val="70AD47"/>
      </w:rPr>
    </w:pPr>
    <w:r w:rsidRPr="009F43E3">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0" type="#_x0000_t65" style="position:absolute;left:0;text-align:left;margin-left:535.7pt;margin-top:786.6pt;width:36.3pt;height:29.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" o:allowincell="f" adj="14135" strokecolor="gray" strokeweight=".25pt">
          <v:textbox>
            <w:txbxContent>
              <w:p w:rsidR="00A5049E" w:rsidRPr="008904B0" w:rsidRDefault="009F43E3">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147AF6">
                  <w:rPr>
                    <w:rFonts w:cs="Calibri"/>
                    <w:noProof/>
                    <w:color w:val="70AD47"/>
                    <w:szCs w:val="20"/>
                  </w:rPr>
                  <w:t>6</w:t>
                </w:r>
                <w:r w:rsidRPr="008904B0">
                  <w:rPr>
                    <w:rFonts w:cs="Calibri"/>
                    <w:color w:val="70AD47"/>
                    <w:szCs w:val="20"/>
                  </w:rPr>
                  <w:fldChar w:fldCharType="end"/>
                </w:r>
              </w:p>
            </w:txbxContent>
          </v:textbox>
          <w10:wrap anchorx="page" anchory="page"/>
        </v:shape>
      </w:pict>
    </w:r>
    <w:r w:rsidR="00A5049E" w:rsidRPr="00827A29">
      <w:rPr>
        <w:color w:val="70AD47"/>
      </w:rPr>
      <w:t>Commune de Chabreloche</w:t>
    </w:r>
  </w:p>
  <w:p w:rsidR="00A5049E" w:rsidRPr="003F7FB1" w:rsidRDefault="00A5049E" w:rsidP="003F7FB1">
    <w:pPr>
      <w:jc w:val="center"/>
      <w:rPr>
        <w:color w:val="70AD47"/>
      </w:rPr>
    </w:pPr>
    <w:r w:rsidRPr="00827A29">
      <w:rPr>
        <w:color w:val="70AD47"/>
      </w:rPr>
      <w:t>15 rue de Lyon 63250 Chabreloche</w:t>
    </w:r>
    <w:r>
      <w:rPr>
        <w:color w:val="70AD47"/>
      </w:rPr>
      <w:t xml:space="preserve"> | 04 73 94 20 49 | </w:t>
    </w:r>
    <w:r w:rsidRPr="00827A29">
      <w:rPr>
        <w:color w:val="70AD47"/>
      </w:rPr>
      <w:t>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9F43E3">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31" type="#_x0000_t65" style="position:absolute;margin-left:549.9pt;margin-top:786.45pt;width:36.3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" o:allowincell="f" adj="14135" strokecolor="gray" strokeweight=".25pt">
          <v:textbox>
            <w:txbxContent>
              <w:p w:rsidR="00A5049E" w:rsidRPr="008904B0" w:rsidRDefault="009F43E3" w:rsidP="004E03C7">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147AF6">
                  <w:rPr>
                    <w:rFonts w:cs="Calibri"/>
                    <w:noProof/>
                    <w:color w:val="70AD47"/>
                    <w:szCs w:val="20"/>
                  </w:rPr>
                  <w:t>1</w:t>
                </w:r>
                <w:r w:rsidRPr="008904B0">
                  <w:rPr>
                    <w:rFonts w:cs="Calibri"/>
                    <w:color w:val="70AD47"/>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5AA" w:rsidRDefault="00D705AA" w:rsidP="007432C5">
      <w:r>
        <w:separator/>
      </w:r>
    </w:p>
  </w:footnote>
  <w:footnote w:type="continuationSeparator" w:id="1">
    <w:p w:rsidR="00D705AA" w:rsidRDefault="00D705AA" w:rsidP="00743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068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CF2157"/>
    <w:multiLevelType w:val="hybridMultilevel"/>
    <w:tmpl w:val="D960B444"/>
    <w:lvl w:ilvl="0" w:tplc="B356590E">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01C74CA6"/>
    <w:multiLevelType w:val="hybridMultilevel"/>
    <w:tmpl w:val="7A360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8579F"/>
    <w:multiLevelType w:val="hybridMultilevel"/>
    <w:tmpl w:val="4B60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431045"/>
    <w:multiLevelType w:val="hybridMultilevel"/>
    <w:tmpl w:val="C4C09E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074B0115"/>
    <w:multiLevelType w:val="hybridMultilevel"/>
    <w:tmpl w:val="69E860B2"/>
    <w:lvl w:ilvl="0" w:tplc="040C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nsid w:val="08F607E0"/>
    <w:multiLevelType w:val="hybridMultilevel"/>
    <w:tmpl w:val="A0D234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1116486"/>
    <w:multiLevelType w:val="hybridMultilevel"/>
    <w:tmpl w:val="EBEC4D20"/>
    <w:lvl w:ilvl="0" w:tplc="E2905F3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2591E29"/>
    <w:multiLevelType w:val="hybridMultilevel"/>
    <w:tmpl w:val="6E762B6E"/>
    <w:lvl w:ilvl="0" w:tplc="C6F2E1B0">
      <w:numFmt w:val="bullet"/>
      <w:lvlText w:val="-"/>
      <w:lvlJc w:val="left"/>
      <w:pPr>
        <w:ind w:left="1287" w:hanging="360"/>
      </w:pPr>
      <w:rPr>
        <w:rFonts w:ascii="Calibri" w:eastAsia="Times New Roman" w:hAnsi="Calibri" w:cs="Calibri" w:hint="default"/>
        <w: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2B55C1D"/>
    <w:multiLevelType w:val="hybridMultilevel"/>
    <w:tmpl w:val="1CA66AB0"/>
    <w:lvl w:ilvl="0" w:tplc="722C7AD0">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17427485"/>
    <w:multiLevelType w:val="hybridMultilevel"/>
    <w:tmpl w:val="2E84D58E"/>
    <w:lvl w:ilvl="0" w:tplc="EBBC25D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1">
    <w:nsid w:val="1CB33C5E"/>
    <w:multiLevelType w:val="hybridMultilevel"/>
    <w:tmpl w:val="41BC36BA"/>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nsid w:val="1E2057CE"/>
    <w:multiLevelType w:val="hybridMultilevel"/>
    <w:tmpl w:val="9AB0E378"/>
    <w:lvl w:ilvl="0" w:tplc="C6F2E1B0">
      <w:numFmt w:val="bullet"/>
      <w:lvlText w:val="-"/>
      <w:lvlJc w:val="left"/>
      <w:pPr>
        <w:ind w:left="720" w:hanging="360"/>
      </w:pPr>
      <w:rPr>
        <w:rFonts w:ascii="Calibri" w:eastAsia="Times New Roman"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076E65"/>
    <w:multiLevelType w:val="hybridMultilevel"/>
    <w:tmpl w:val="E65E2C7E"/>
    <w:lvl w:ilvl="0" w:tplc="040C0001">
      <w:start w:val="1"/>
      <w:numFmt w:val="bullet"/>
      <w:lvlText w:val=""/>
      <w:lvlJc w:val="left"/>
      <w:pPr>
        <w:ind w:left="1713" w:hanging="360"/>
      </w:pPr>
      <w:rPr>
        <w:rFonts w:ascii="Symbol" w:hAnsi="Symbol" w:hint="default"/>
        <w:b/>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4">
    <w:nsid w:val="212D036B"/>
    <w:multiLevelType w:val="hybridMultilevel"/>
    <w:tmpl w:val="7CDC7254"/>
    <w:lvl w:ilvl="0" w:tplc="C6F2E1B0">
      <w:numFmt w:val="bullet"/>
      <w:lvlText w:val="-"/>
      <w:lvlJc w:val="left"/>
      <w:pPr>
        <w:ind w:left="1713" w:hanging="360"/>
      </w:pPr>
      <w:rPr>
        <w:rFonts w:ascii="Calibri" w:eastAsia="Times New Roman" w:hAnsi="Calibri" w:cs="Calibri" w:hint="default"/>
        <w:b/>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nsid w:val="2F2C582B"/>
    <w:multiLevelType w:val="hybridMultilevel"/>
    <w:tmpl w:val="7898EDB0"/>
    <w:lvl w:ilvl="0" w:tplc="FD206B50">
      <w:start w:val="1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351C3990"/>
    <w:multiLevelType w:val="hybridMultilevel"/>
    <w:tmpl w:val="1F9E355C"/>
    <w:lvl w:ilvl="0" w:tplc="5E1CED1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9A187A"/>
    <w:multiLevelType w:val="hybridMultilevel"/>
    <w:tmpl w:val="50AE95E8"/>
    <w:lvl w:ilvl="0" w:tplc="040C0001">
      <w:start w:val="1"/>
      <w:numFmt w:val="bullet"/>
      <w:lvlText w:val=""/>
      <w:lvlJc w:val="left"/>
      <w:pPr>
        <w:ind w:left="218" w:hanging="360"/>
      </w:pPr>
      <w:rPr>
        <w:rFonts w:ascii="Symbol" w:hAnsi="Symbol"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8">
    <w:nsid w:val="359C570E"/>
    <w:multiLevelType w:val="hybridMultilevel"/>
    <w:tmpl w:val="FF9832C0"/>
    <w:lvl w:ilvl="0" w:tplc="70304CBA">
      <w:numFmt w:val="bullet"/>
      <w:lvlText w:val=""/>
      <w:lvlJc w:val="left"/>
      <w:pPr>
        <w:ind w:left="720" w:hanging="360"/>
      </w:pPr>
      <w:rPr>
        <w:rFonts w:ascii="Symbol" w:eastAsia="Times New Roman"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ED7205"/>
    <w:multiLevelType w:val="hybridMultilevel"/>
    <w:tmpl w:val="16AC0B86"/>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0">
    <w:nsid w:val="39AA7C15"/>
    <w:multiLevelType w:val="hybridMultilevel"/>
    <w:tmpl w:val="1256C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BA1C54"/>
    <w:multiLevelType w:val="hybridMultilevel"/>
    <w:tmpl w:val="AA8C3BD2"/>
    <w:lvl w:ilvl="0" w:tplc="F95493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2E9256F"/>
    <w:multiLevelType w:val="hybridMultilevel"/>
    <w:tmpl w:val="BDBA125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nsid w:val="4D1C67C0"/>
    <w:multiLevelType w:val="hybridMultilevel"/>
    <w:tmpl w:val="89948466"/>
    <w:lvl w:ilvl="0" w:tplc="9E9EA9B8">
      <w:start w:val="13"/>
      <w:numFmt w:val="bullet"/>
      <w:lvlText w:val=""/>
      <w:lvlJc w:val="left"/>
      <w:pPr>
        <w:ind w:left="1353" w:hanging="360"/>
      </w:pPr>
      <w:rPr>
        <w:rFonts w:ascii="Symbol" w:eastAsia="Times New Roman" w:hAnsi="Symbol" w:cs="Arial" w:hint="default"/>
        <w:b/>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4">
    <w:nsid w:val="4FF93D69"/>
    <w:multiLevelType w:val="hybridMultilevel"/>
    <w:tmpl w:val="1A8495D0"/>
    <w:lvl w:ilvl="0" w:tplc="DE1453E4">
      <w:start w:val="1"/>
      <w:numFmt w:val="decimal"/>
      <w:lvlText w:val="%1-"/>
      <w:lvlJc w:val="left"/>
      <w:pPr>
        <w:ind w:left="927" w:hanging="360"/>
      </w:pPr>
      <w:rPr>
        <w:rFonts w:ascii="Arial" w:eastAsia="Times New Roman" w:hAnsi="Arial" w:cs="Times New Roman"/>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527A4BD4"/>
    <w:multiLevelType w:val="hybridMultilevel"/>
    <w:tmpl w:val="7C8CA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850AF0"/>
    <w:multiLevelType w:val="hybridMultilevel"/>
    <w:tmpl w:val="A2866B90"/>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7">
    <w:nsid w:val="52F301C7"/>
    <w:multiLevelType w:val="hybridMultilevel"/>
    <w:tmpl w:val="D202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9834F9"/>
    <w:multiLevelType w:val="hybridMultilevel"/>
    <w:tmpl w:val="C8B089F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nsid w:val="592B1EBD"/>
    <w:multiLevelType w:val="hybridMultilevel"/>
    <w:tmpl w:val="EE1C69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5ACB61DA"/>
    <w:multiLevelType w:val="hybridMultilevel"/>
    <w:tmpl w:val="7F7072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AE12902"/>
    <w:multiLevelType w:val="hybridMultilevel"/>
    <w:tmpl w:val="C5247EEE"/>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2">
    <w:nsid w:val="61013DBC"/>
    <w:multiLevelType w:val="hybridMultilevel"/>
    <w:tmpl w:val="F36C0218"/>
    <w:lvl w:ilvl="0" w:tplc="E998270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
    <w:nsid w:val="6C9F5546"/>
    <w:multiLevelType w:val="hybridMultilevel"/>
    <w:tmpl w:val="64E066C4"/>
    <w:lvl w:ilvl="0" w:tplc="C6F2E1B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917F1"/>
    <w:multiLevelType w:val="hybridMultilevel"/>
    <w:tmpl w:val="422050B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5">
    <w:nsid w:val="6E1B4C5A"/>
    <w:multiLevelType w:val="hybridMultilevel"/>
    <w:tmpl w:val="DA9C3BAC"/>
    <w:lvl w:ilvl="0" w:tplc="040C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6">
    <w:nsid w:val="6E9E6E31"/>
    <w:multiLevelType w:val="hybridMultilevel"/>
    <w:tmpl w:val="29A06AC8"/>
    <w:lvl w:ilvl="0" w:tplc="8D9659B6">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nsid w:val="70762472"/>
    <w:multiLevelType w:val="hybridMultilevel"/>
    <w:tmpl w:val="07C8DDDC"/>
    <w:lvl w:ilvl="0" w:tplc="21AE6FE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nsid w:val="72CB1561"/>
    <w:multiLevelType w:val="hybridMultilevel"/>
    <w:tmpl w:val="B33A3B16"/>
    <w:lvl w:ilvl="0" w:tplc="040C0001">
      <w:start w:val="1"/>
      <w:numFmt w:val="bullet"/>
      <w:lvlText w:val=""/>
      <w:lvlJc w:val="left"/>
      <w:pPr>
        <w:ind w:left="1188" w:hanging="360"/>
      </w:pPr>
      <w:rPr>
        <w:rFonts w:ascii="Symbol" w:hAnsi="Symbol"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39">
    <w:nsid w:val="7DFD17BA"/>
    <w:multiLevelType w:val="hybridMultilevel"/>
    <w:tmpl w:val="E7D6A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
  </w:num>
  <w:num w:numId="4">
    <w:abstractNumId w:val="25"/>
  </w:num>
  <w:num w:numId="5">
    <w:abstractNumId w:val="9"/>
  </w:num>
  <w:num w:numId="6">
    <w:abstractNumId w:val="39"/>
  </w:num>
  <w:num w:numId="7">
    <w:abstractNumId w:val="20"/>
  </w:num>
  <w:num w:numId="8">
    <w:abstractNumId w:val="10"/>
  </w:num>
  <w:num w:numId="9">
    <w:abstractNumId w:val="19"/>
  </w:num>
  <w:num w:numId="10">
    <w:abstractNumId w:val="17"/>
  </w:num>
  <w:num w:numId="11">
    <w:abstractNumId w:val="6"/>
  </w:num>
  <w:num w:numId="12">
    <w:abstractNumId w:val="5"/>
  </w:num>
  <w:num w:numId="13">
    <w:abstractNumId w:val="26"/>
  </w:num>
  <w:num w:numId="14">
    <w:abstractNumId w:val="31"/>
  </w:num>
  <w:num w:numId="15">
    <w:abstractNumId w:val="8"/>
  </w:num>
  <w:num w:numId="16">
    <w:abstractNumId w:val="18"/>
  </w:num>
  <w:num w:numId="17">
    <w:abstractNumId w:val="24"/>
  </w:num>
  <w:num w:numId="18">
    <w:abstractNumId w:val="14"/>
  </w:num>
  <w:num w:numId="19">
    <w:abstractNumId w:val="36"/>
  </w:num>
  <w:num w:numId="20">
    <w:abstractNumId w:val="12"/>
  </w:num>
  <w:num w:numId="21">
    <w:abstractNumId w:val="37"/>
  </w:num>
  <w:num w:numId="22">
    <w:abstractNumId w:val="4"/>
  </w:num>
  <w:num w:numId="23">
    <w:abstractNumId w:val="7"/>
  </w:num>
  <w:num w:numId="24">
    <w:abstractNumId w:val="30"/>
  </w:num>
  <w:num w:numId="25">
    <w:abstractNumId w:val="28"/>
  </w:num>
  <w:num w:numId="26">
    <w:abstractNumId w:val="32"/>
  </w:num>
  <w:num w:numId="27">
    <w:abstractNumId w:val="34"/>
  </w:num>
  <w:num w:numId="28">
    <w:abstractNumId w:val="11"/>
  </w:num>
  <w:num w:numId="29">
    <w:abstractNumId w:val="22"/>
  </w:num>
  <w:num w:numId="30">
    <w:abstractNumId w:val="13"/>
  </w:num>
  <w:num w:numId="31">
    <w:abstractNumId w:val="29"/>
  </w:num>
  <w:num w:numId="32">
    <w:abstractNumId w:val="27"/>
  </w:num>
  <w:num w:numId="33">
    <w:abstractNumId w:val="16"/>
  </w:num>
  <w:num w:numId="34">
    <w:abstractNumId w:val="35"/>
  </w:num>
  <w:num w:numId="35">
    <w:abstractNumId w:val="2"/>
  </w:num>
  <w:num w:numId="36">
    <w:abstractNumId w:val="1"/>
  </w:num>
  <w:num w:numId="37">
    <w:abstractNumId w:val="23"/>
  </w:num>
  <w:num w:numId="38">
    <w:abstractNumId w:val="33"/>
  </w:num>
  <w:num w:numId="39">
    <w:abstractNumId w:val="21"/>
  </w:num>
  <w:num w:numId="4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9407D"/>
    <w:rsid w:val="000010AC"/>
    <w:rsid w:val="0000157F"/>
    <w:rsid w:val="00001670"/>
    <w:rsid w:val="00003841"/>
    <w:rsid w:val="00004A8B"/>
    <w:rsid w:val="000103BF"/>
    <w:rsid w:val="0001077F"/>
    <w:rsid w:val="00011323"/>
    <w:rsid w:val="00011D85"/>
    <w:rsid w:val="000153A3"/>
    <w:rsid w:val="000161B4"/>
    <w:rsid w:val="00016BBC"/>
    <w:rsid w:val="00017FD0"/>
    <w:rsid w:val="00021749"/>
    <w:rsid w:val="0002258C"/>
    <w:rsid w:val="00023E5E"/>
    <w:rsid w:val="00025B1B"/>
    <w:rsid w:val="00026368"/>
    <w:rsid w:val="000270A1"/>
    <w:rsid w:val="0003078A"/>
    <w:rsid w:val="00031F33"/>
    <w:rsid w:val="000335CE"/>
    <w:rsid w:val="0003474C"/>
    <w:rsid w:val="0003615C"/>
    <w:rsid w:val="00037F9A"/>
    <w:rsid w:val="00040C48"/>
    <w:rsid w:val="000412E1"/>
    <w:rsid w:val="00043582"/>
    <w:rsid w:val="0004502C"/>
    <w:rsid w:val="0004690A"/>
    <w:rsid w:val="000470E3"/>
    <w:rsid w:val="00053AAB"/>
    <w:rsid w:val="000556C5"/>
    <w:rsid w:val="00057619"/>
    <w:rsid w:val="000627F1"/>
    <w:rsid w:val="0006628B"/>
    <w:rsid w:val="000676ED"/>
    <w:rsid w:val="000728AB"/>
    <w:rsid w:val="000728E3"/>
    <w:rsid w:val="00073B19"/>
    <w:rsid w:val="00074792"/>
    <w:rsid w:val="0007546D"/>
    <w:rsid w:val="0008551E"/>
    <w:rsid w:val="00085728"/>
    <w:rsid w:val="000858B5"/>
    <w:rsid w:val="00087A35"/>
    <w:rsid w:val="0009015D"/>
    <w:rsid w:val="00090E3E"/>
    <w:rsid w:val="00092D4E"/>
    <w:rsid w:val="000A0537"/>
    <w:rsid w:val="000A0EB4"/>
    <w:rsid w:val="000A1A74"/>
    <w:rsid w:val="000A2B9C"/>
    <w:rsid w:val="000A375E"/>
    <w:rsid w:val="000A59DD"/>
    <w:rsid w:val="000A62DA"/>
    <w:rsid w:val="000B1C65"/>
    <w:rsid w:val="000B2232"/>
    <w:rsid w:val="000C2325"/>
    <w:rsid w:val="000C27D7"/>
    <w:rsid w:val="000C3E69"/>
    <w:rsid w:val="000D20E1"/>
    <w:rsid w:val="000D6C2F"/>
    <w:rsid w:val="000D716D"/>
    <w:rsid w:val="000E038A"/>
    <w:rsid w:val="000E56B2"/>
    <w:rsid w:val="000E7F87"/>
    <w:rsid w:val="000F0A83"/>
    <w:rsid w:val="000F1863"/>
    <w:rsid w:val="000F2974"/>
    <w:rsid w:val="000F3F30"/>
    <w:rsid w:val="000F4B0F"/>
    <w:rsid w:val="000F5AC0"/>
    <w:rsid w:val="000F7714"/>
    <w:rsid w:val="00103DB9"/>
    <w:rsid w:val="00107370"/>
    <w:rsid w:val="001073D4"/>
    <w:rsid w:val="00107C87"/>
    <w:rsid w:val="00110BCC"/>
    <w:rsid w:val="00112A29"/>
    <w:rsid w:val="00113F41"/>
    <w:rsid w:val="00117687"/>
    <w:rsid w:val="00122057"/>
    <w:rsid w:val="00124142"/>
    <w:rsid w:val="001272DB"/>
    <w:rsid w:val="00132923"/>
    <w:rsid w:val="0013633C"/>
    <w:rsid w:val="00136BFF"/>
    <w:rsid w:val="0013776B"/>
    <w:rsid w:val="00141B39"/>
    <w:rsid w:val="0014367E"/>
    <w:rsid w:val="00144496"/>
    <w:rsid w:val="001468DA"/>
    <w:rsid w:val="001471A2"/>
    <w:rsid w:val="00147AF6"/>
    <w:rsid w:val="00152548"/>
    <w:rsid w:val="001547BA"/>
    <w:rsid w:val="00155F8B"/>
    <w:rsid w:val="00157029"/>
    <w:rsid w:val="00160C7A"/>
    <w:rsid w:val="00160E7D"/>
    <w:rsid w:val="001649F2"/>
    <w:rsid w:val="001668D1"/>
    <w:rsid w:val="00172C64"/>
    <w:rsid w:val="00172E73"/>
    <w:rsid w:val="001765FD"/>
    <w:rsid w:val="00177CE7"/>
    <w:rsid w:val="00184191"/>
    <w:rsid w:val="0018482F"/>
    <w:rsid w:val="00184E33"/>
    <w:rsid w:val="001916DA"/>
    <w:rsid w:val="00192974"/>
    <w:rsid w:val="001930FF"/>
    <w:rsid w:val="00195CF3"/>
    <w:rsid w:val="00196948"/>
    <w:rsid w:val="00197C4F"/>
    <w:rsid w:val="001A208E"/>
    <w:rsid w:val="001A3DE1"/>
    <w:rsid w:val="001A4A2C"/>
    <w:rsid w:val="001A5DD9"/>
    <w:rsid w:val="001B1043"/>
    <w:rsid w:val="001B1BA2"/>
    <w:rsid w:val="001B761B"/>
    <w:rsid w:val="001B7C2E"/>
    <w:rsid w:val="001C1013"/>
    <w:rsid w:val="001C1506"/>
    <w:rsid w:val="001C34E8"/>
    <w:rsid w:val="001C353C"/>
    <w:rsid w:val="001C38B6"/>
    <w:rsid w:val="001C42C1"/>
    <w:rsid w:val="001C6BE1"/>
    <w:rsid w:val="001D62BC"/>
    <w:rsid w:val="001D7B9D"/>
    <w:rsid w:val="001D7FCA"/>
    <w:rsid w:val="001E255F"/>
    <w:rsid w:val="001E33CC"/>
    <w:rsid w:val="001F4A61"/>
    <w:rsid w:val="001F7450"/>
    <w:rsid w:val="0020049B"/>
    <w:rsid w:val="00200F52"/>
    <w:rsid w:val="00207886"/>
    <w:rsid w:val="00210492"/>
    <w:rsid w:val="00211097"/>
    <w:rsid w:val="002110A6"/>
    <w:rsid w:val="0021190B"/>
    <w:rsid w:val="00212DEE"/>
    <w:rsid w:val="0021478E"/>
    <w:rsid w:val="002155C4"/>
    <w:rsid w:val="002155E7"/>
    <w:rsid w:val="00216A8E"/>
    <w:rsid w:val="00226E56"/>
    <w:rsid w:val="00227EB0"/>
    <w:rsid w:val="0023057C"/>
    <w:rsid w:val="00243200"/>
    <w:rsid w:val="0024402E"/>
    <w:rsid w:val="0024664C"/>
    <w:rsid w:val="00246B16"/>
    <w:rsid w:val="002477D5"/>
    <w:rsid w:val="00251554"/>
    <w:rsid w:val="00251D16"/>
    <w:rsid w:val="00251DB6"/>
    <w:rsid w:val="0025517A"/>
    <w:rsid w:val="00256046"/>
    <w:rsid w:val="00260CA5"/>
    <w:rsid w:val="00261AD9"/>
    <w:rsid w:val="002700B8"/>
    <w:rsid w:val="00270FCE"/>
    <w:rsid w:val="0028009E"/>
    <w:rsid w:val="00280455"/>
    <w:rsid w:val="00281A7B"/>
    <w:rsid w:val="00281D9A"/>
    <w:rsid w:val="0028315F"/>
    <w:rsid w:val="0028741E"/>
    <w:rsid w:val="00290B35"/>
    <w:rsid w:val="00293578"/>
    <w:rsid w:val="002A3362"/>
    <w:rsid w:val="002A6CB9"/>
    <w:rsid w:val="002A7361"/>
    <w:rsid w:val="002B1721"/>
    <w:rsid w:val="002B2F2D"/>
    <w:rsid w:val="002B5BF3"/>
    <w:rsid w:val="002C0AB4"/>
    <w:rsid w:val="002C3511"/>
    <w:rsid w:val="002C3BC5"/>
    <w:rsid w:val="002C5B0A"/>
    <w:rsid w:val="002C5B8B"/>
    <w:rsid w:val="002C70FB"/>
    <w:rsid w:val="002C7EF9"/>
    <w:rsid w:val="002D0044"/>
    <w:rsid w:val="002D7958"/>
    <w:rsid w:val="002E15E2"/>
    <w:rsid w:val="002E4606"/>
    <w:rsid w:val="002E6EE7"/>
    <w:rsid w:val="002E7B7F"/>
    <w:rsid w:val="002E7F36"/>
    <w:rsid w:val="002F0DB8"/>
    <w:rsid w:val="002F2EB7"/>
    <w:rsid w:val="002F36B3"/>
    <w:rsid w:val="002F38CE"/>
    <w:rsid w:val="002F3F61"/>
    <w:rsid w:val="002F4DFF"/>
    <w:rsid w:val="002F614C"/>
    <w:rsid w:val="002F62CE"/>
    <w:rsid w:val="002F7FF7"/>
    <w:rsid w:val="003012FD"/>
    <w:rsid w:val="00302140"/>
    <w:rsid w:val="003029D5"/>
    <w:rsid w:val="0030363D"/>
    <w:rsid w:val="00304D4D"/>
    <w:rsid w:val="00310345"/>
    <w:rsid w:val="00310A4E"/>
    <w:rsid w:val="0031106B"/>
    <w:rsid w:val="0031185D"/>
    <w:rsid w:val="00315737"/>
    <w:rsid w:val="00324DF0"/>
    <w:rsid w:val="003254FE"/>
    <w:rsid w:val="003265D8"/>
    <w:rsid w:val="00330864"/>
    <w:rsid w:val="003345B2"/>
    <w:rsid w:val="00335751"/>
    <w:rsid w:val="00343447"/>
    <w:rsid w:val="003435AD"/>
    <w:rsid w:val="00344209"/>
    <w:rsid w:val="00346368"/>
    <w:rsid w:val="00351C21"/>
    <w:rsid w:val="00353D46"/>
    <w:rsid w:val="00355D7C"/>
    <w:rsid w:val="003565F6"/>
    <w:rsid w:val="00360A32"/>
    <w:rsid w:val="00364259"/>
    <w:rsid w:val="00366050"/>
    <w:rsid w:val="00366F33"/>
    <w:rsid w:val="00371322"/>
    <w:rsid w:val="00371A33"/>
    <w:rsid w:val="003724B6"/>
    <w:rsid w:val="00372B3B"/>
    <w:rsid w:val="003732B2"/>
    <w:rsid w:val="00373420"/>
    <w:rsid w:val="00376392"/>
    <w:rsid w:val="00380AEC"/>
    <w:rsid w:val="00391017"/>
    <w:rsid w:val="003926EA"/>
    <w:rsid w:val="00394A70"/>
    <w:rsid w:val="00395E45"/>
    <w:rsid w:val="003A0F7A"/>
    <w:rsid w:val="003B1AD3"/>
    <w:rsid w:val="003B309E"/>
    <w:rsid w:val="003B4B79"/>
    <w:rsid w:val="003B528C"/>
    <w:rsid w:val="003C1A93"/>
    <w:rsid w:val="003C5594"/>
    <w:rsid w:val="003C5DFA"/>
    <w:rsid w:val="003C6756"/>
    <w:rsid w:val="003C6F05"/>
    <w:rsid w:val="003D18DF"/>
    <w:rsid w:val="003D4CE3"/>
    <w:rsid w:val="003D72C7"/>
    <w:rsid w:val="003E0D3F"/>
    <w:rsid w:val="003E168B"/>
    <w:rsid w:val="003E20C7"/>
    <w:rsid w:val="003E2578"/>
    <w:rsid w:val="003E2A9E"/>
    <w:rsid w:val="003E59BA"/>
    <w:rsid w:val="003F020D"/>
    <w:rsid w:val="003F2A44"/>
    <w:rsid w:val="003F3724"/>
    <w:rsid w:val="003F3CC3"/>
    <w:rsid w:val="003F3EB4"/>
    <w:rsid w:val="003F6B53"/>
    <w:rsid w:val="003F6B71"/>
    <w:rsid w:val="003F6BCA"/>
    <w:rsid w:val="003F7FB1"/>
    <w:rsid w:val="00401989"/>
    <w:rsid w:val="00405BE1"/>
    <w:rsid w:val="004060ED"/>
    <w:rsid w:val="00406704"/>
    <w:rsid w:val="00406BDB"/>
    <w:rsid w:val="004115C7"/>
    <w:rsid w:val="00412051"/>
    <w:rsid w:val="00413FF7"/>
    <w:rsid w:val="00415A84"/>
    <w:rsid w:val="004227C4"/>
    <w:rsid w:val="004229A3"/>
    <w:rsid w:val="00424BE9"/>
    <w:rsid w:val="00424F84"/>
    <w:rsid w:val="00427D6B"/>
    <w:rsid w:val="00435830"/>
    <w:rsid w:val="00437BFF"/>
    <w:rsid w:val="00440D3A"/>
    <w:rsid w:val="0044264C"/>
    <w:rsid w:val="00442930"/>
    <w:rsid w:val="00443534"/>
    <w:rsid w:val="00444AB2"/>
    <w:rsid w:val="0045011C"/>
    <w:rsid w:val="00450186"/>
    <w:rsid w:val="00450B0F"/>
    <w:rsid w:val="00451F21"/>
    <w:rsid w:val="00452505"/>
    <w:rsid w:val="00453338"/>
    <w:rsid w:val="004543AF"/>
    <w:rsid w:val="004543EC"/>
    <w:rsid w:val="004642A8"/>
    <w:rsid w:val="0046613C"/>
    <w:rsid w:val="00467322"/>
    <w:rsid w:val="004706F1"/>
    <w:rsid w:val="00471033"/>
    <w:rsid w:val="00476852"/>
    <w:rsid w:val="00476F67"/>
    <w:rsid w:val="00476FD4"/>
    <w:rsid w:val="004804FE"/>
    <w:rsid w:val="0048243C"/>
    <w:rsid w:val="00485C45"/>
    <w:rsid w:val="00486B74"/>
    <w:rsid w:val="0048708D"/>
    <w:rsid w:val="00491B0B"/>
    <w:rsid w:val="00493E64"/>
    <w:rsid w:val="00495F40"/>
    <w:rsid w:val="004A23C9"/>
    <w:rsid w:val="004A2F8B"/>
    <w:rsid w:val="004A5D4E"/>
    <w:rsid w:val="004A7132"/>
    <w:rsid w:val="004A73A2"/>
    <w:rsid w:val="004A754D"/>
    <w:rsid w:val="004B008D"/>
    <w:rsid w:val="004B1BE1"/>
    <w:rsid w:val="004B2C88"/>
    <w:rsid w:val="004B2F7F"/>
    <w:rsid w:val="004B40EF"/>
    <w:rsid w:val="004B4AA0"/>
    <w:rsid w:val="004B4F5E"/>
    <w:rsid w:val="004B57D3"/>
    <w:rsid w:val="004B7B47"/>
    <w:rsid w:val="004B7B64"/>
    <w:rsid w:val="004C5225"/>
    <w:rsid w:val="004D3E36"/>
    <w:rsid w:val="004D5B88"/>
    <w:rsid w:val="004D5D3E"/>
    <w:rsid w:val="004D5E9A"/>
    <w:rsid w:val="004D6E61"/>
    <w:rsid w:val="004D6EB2"/>
    <w:rsid w:val="004D75E4"/>
    <w:rsid w:val="004D79E2"/>
    <w:rsid w:val="004E03C7"/>
    <w:rsid w:val="004E196B"/>
    <w:rsid w:val="004E258A"/>
    <w:rsid w:val="004E51F3"/>
    <w:rsid w:val="004F35B9"/>
    <w:rsid w:val="00500E54"/>
    <w:rsid w:val="0050117F"/>
    <w:rsid w:val="00503702"/>
    <w:rsid w:val="0050599C"/>
    <w:rsid w:val="00507319"/>
    <w:rsid w:val="00512AB3"/>
    <w:rsid w:val="00512F8D"/>
    <w:rsid w:val="00514620"/>
    <w:rsid w:val="00515F3A"/>
    <w:rsid w:val="005208AD"/>
    <w:rsid w:val="00520FAA"/>
    <w:rsid w:val="005218D9"/>
    <w:rsid w:val="00531D00"/>
    <w:rsid w:val="005323B5"/>
    <w:rsid w:val="005325CF"/>
    <w:rsid w:val="0053514E"/>
    <w:rsid w:val="005379AB"/>
    <w:rsid w:val="00544998"/>
    <w:rsid w:val="00547C8A"/>
    <w:rsid w:val="00550D7F"/>
    <w:rsid w:val="0055320D"/>
    <w:rsid w:val="00554522"/>
    <w:rsid w:val="00560136"/>
    <w:rsid w:val="00562ED2"/>
    <w:rsid w:val="005643BA"/>
    <w:rsid w:val="0057013D"/>
    <w:rsid w:val="005723BD"/>
    <w:rsid w:val="005750C4"/>
    <w:rsid w:val="0057593E"/>
    <w:rsid w:val="00580114"/>
    <w:rsid w:val="0058267A"/>
    <w:rsid w:val="00583132"/>
    <w:rsid w:val="005831F7"/>
    <w:rsid w:val="00583F5F"/>
    <w:rsid w:val="00585D60"/>
    <w:rsid w:val="005922A8"/>
    <w:rsid w:val="00593B5E"/>
    <w:rsid w:val="005945D2"/>
    <w:rsid w:val="0059635D"/>
    <w:rsid w:val="005A46B3"/>
    <w:rsid w:val="005A6DEF"/>
    <w:rsid w:val="005B1E01"/>
    <w:rsid w:val="005C2091"/>
    <w:rsid w:val="005C2E77"/>
    <w:rsid w:val="005C40E2"/>
    <w:rsid w:val="005C45AB"/>
    <w:rsid w:val="005C47AE"/>
    <w:rsid w:val="005C4D74"/>
    <w:rsid w:val="005C4EB4"/>
    <w:rsid w:val="005C6120"/>
    <w:rsid w:val="005C65D4"/>
    <w:rsid w:val="005D38B8"/>
    <w:rsid w:val="005D5B7B"/>
    <w:rsid w:val="005D74DB"/>
    <w:rsid w:val="005E01FC"/>
    <w:rsid w:val="005E0FA7"/>
    <w:rsid w:val="005E251C"/>
    <w:rsid w:val="005E5812"/>
    <w:rsid w:val="005F17A5"/>
    <w:rsid w:val="00605370"/>
    <w:rsid w:val="00605D30"/>
    <w:rsid w:val="00611E54"/>
    <w:rsid w:val="00612E89"/>
    <w:rsid w:val="00615F9F"/>
    <w:rsid w:val="00616F84"/>
    <w:rsid w:val="00617A4A"/>
    <w:rsid w:val="006210F7"/>
    <w:rsid w:val="0062216D"/>
    <w:rsid w:val="00622A06"/>
    <w:rsid w:val="006231A5"/>
    <w:rsid w:val="00623ED7"/>
    <w:rsid w:val="00626193"/>
    <w:rsid w:val="00627DC1"/>
    <w:rsid w:val="00630E9B"/>
    <w:rsid w:val="00632723"/>
    <w:rsid w:val="00636490"/>
    <w:rsid w:val="00636929"/>
    <w:rsid w:val="00637C75"/>
    <w:rsid w:val="00646CBD"/>
    <w:rsid w:val="006473FB"/>
    <w:rsid w:val="006500F7"/>
    <w:rsid w:val="0065041E"/>
    <w:rsid w:val="00661D03"/>
    <w:rsid w:val="00662388"/>
    <w:rsid w:val="006623FE"/>
    <w:rsid w:val="0066390B"/>
    <w:rsid w:val="00663DDD"/>
    <w:rsid w:val="00664033"/>
    <w:rsid w:val="006652FA"/>
    <w:rsid w:val="0066564E"/>
    <w:rsid w:val="00666A9C"/>
    <w:rsid w:val="00667DA7"/>
    <w:rsid w:val="00671F50"/>
    <w:rsid w:val="00672843"/>
    <w:rsid w:val="00672C6A"/>
    <w:rsid w:val="00676452"/>
    <w:rsid w:val="00676957"/>
    <w:rsid w:val="0068017E"/>
    <w:rsid w:val="00681AE7"/>
    <w:rsid w:val="00681BDE"/>
    <w:rsid w:val="00682F27"/>
    <w:rsid w:val="00684080"/>
    <w:rsid w:val="00684A82"/>
    <w:rsid w:val="0069354A"/>
    <w:rsid w:val="00694810"/>
    <w:rsid w:val="0069600A"/>
    <w:rsid w:val="00696C21"/>
    <w:rsid w:val="006A201A"/>
    <w:rsid w:val="006A2025"/>
    <w:rsid w:val="006A2F22"/>
    <w:rsid w:val="006A3BA4"/>
    <w:rsid w:val="006A3E22"/>
    <w:rsid w:val="006A3FDB"/>
    <w:rsid w:val="006A4E6B"/>
    <w:rsid w:val="006A51A4"/>
    <w:rsid w:val="006A5E2B"/>
    <w:rsid w:val="006A6AC8"/>
    <w:rsid w:val="006B3E64"/>
    <w:rsid w:val="006B6B56"/>
    <w:rsid w:val="006C0519"/>
    <w:rsid w:val="006C29E5"/>
    <w:rsid w:val="006C34D0"/>
    <w:rsid w:val="006C6A88"/>
    <w:rsid w:val="006C6E71"/>
    <w:rsid w:val="006D0751"/>
    <w:rsid w:val="006D09EB"/>
    <w:rsid w:val="006D0D0D"/>
    <w:rsid w:val="006D4397"/>
    <w:rsid w:val="006D5F52"/>
    <w:rsid w:val="006E1D90"/>
    <w:rsid w:val="006E4366"/>
    <w:rsid w:val="006E5A2C"/>
    <w:rsid w:val="006E60C0"/>
    <w:rsid w:val="006E66D2"/>
    <w:rsid w:val="006E6FEB"/>
    <w:rsid w:val="006F2860"/>
    <w:rsid w:val="006F39ED"/>
    <w:rsid w:val="006F5062"/>
    <w:rsid w:val="006F5142"/>
    <w:rsid w:val="006F5759"/>
    <w:rsid w:val="0070219B"/>
    <w:rsid w:val="00704B45"/>
    <w:rsid w:val="00705C03"/>
    <w:rsid w:val="007063E1"/>
    <w:rsid w:val="007107F9"/>
    <w:rsid w:val="00711BF5"/>
    <w:rsid w:val="0071720C"/>
    <w:rsid w:val="00721656"/>
    <w:rsid w:val="00721DEA"/>
    <w:rsid w:val="0072460D"/>
    <w:rsid w:val="00724641"/>
    <w:rsid w:val="00725451"/>
    <w:rsid w:val="00733676"/>
    <w:rsid w:val="0073473B"/>
    <w:rsid w:val="00737955"/>
    <w:rsid w:val="00737B72"/>
    <w:rsid w:val="00741C23"/>
    <w:rsid w:val="007432C5"/>
    <w:rsid w:val="007435EB"/>
    <w:rsid w:val="0074448D"/>
    <w:rsid w:val="0076019B"/>
    <w:rsid w:val="007606B1"/>
    <w:rsid w:val="00761582"/>
    <w:rsid w:val="00763956"/>
    <w:rsid w:val="0076612B"/>
    <w:rsid w:val="00766BC1"/>
    <w:rsid w:val="00774F57"/>
    <w:rsid w:val="007756EE"/>
    <w:rsid w:val="00776269"/>
    <w:rsid w:val="0077796D"/>
    <w:rsid w:val="00781A72"/>
    <w:rsid w:val="0078664E"/>
    <w:rsid w:val="00790A7F"/>
    <w:rsid w:val="00793618"/>
    <w:rsid w:val="00794ACC"/>
    <w:rsid w:val="007979AD"/>
    <w:rsid w:val="00797E9E"/>
    <w:rsid w:val="007A0FF0"/>
    <w:rsid w:val="007A466B"/>
    <w:rsid w:val="007A4AE3"/>
    <w:rsid w:val="007A5AB9"/>
    <w:rsid w:val="007A6723"/>
    <w:rsid w:val="007A6EE4"/>
    <w:rsid w:val="007B01A1"/>
    <w:rsid w:val="007B1D34"/>
    <w:rsid w:val="007B2038"/>
    <w:rsid w:val="007B2A7D"/>
    <w:rsid w:val="007B4DB6"/>
    <w:rsid w:val="007C0094"/>
    <w:rsid w:val="007C486F"/>
    <w:rsid w:val="007C4BB5"/>
    <w:rsid w:val="007C4F22"/>
    <w:rsid w:val="007C5EA4"/>
    <w:rsid w:val="007C6325"/>
    <w:rsid w:val="007D33F5"/>
    <w:rsid w:val="007D3EB0"/>
    <w:rsid w:val="007D5D51"/>
    <w:rsid w:val="007E0211"/>
    <w:rsid w:val="007E43A4"/>
    <w:rsid w:val="007F00C7"/>
    <w:rsid w:val="007F7857"/>
    <w:rsid w:val="0080092E"/>
    <w:rsid w:val="00801A8D"/>
    <w:rsid w:val="00801C9B"/>
    <w:rsid w:val="00804AC5"/>
    <w:rsid w:val="00804B2E"/>
    <w:rsid w:val="00807693"/>
    <w:rsid w:val="00810BB7"/>
    <w:rsid w:val="00811C4B"/>
    <w:rsid w:val="00812744"/>
    <w:rsid w:val="00816516"/>
    <w:rsid w:val="00817122"/>
    <w:rsid w:val="00822ECB"/>
    <w:rsid w:val="008233C4"/>
    <w:rsid w:val="00824657"/>
    <w:rsid w:val="00827654"/>
    <w:rsid w:val="00827A29"/>
    <w:rsid w:val="00831EC3"/>
    <w:rsid w:val="008323C6"/>
    <w:rsid w:val="0083247B"/>
    <w:rsid w:val="00843BA1"/>
    <w:rsid w:val="008515C9"/>
    <w:rsid w:val="008518CA"/>
    <w:rsid w:val="00856B4A"/>
    <w:rsid w:val="00856BF5"/>
    <w:rsid w:val="0085700E"/>
    <w:rsid w:val="00860821"/>
    <w:rsid w:val="00860AC4"/>
    <w:rsid w:val="0086122A"/>
    <w:rsid w:val="00861382"/>
    <w:rsid w:val="0086145B"/>
    <w:rsid w:val="00862753"/>
    <w:rsid w:val="00867F33"/>
    <w:rsid w:val="008706C1"/>
    <w:rsid w:val="00871A67"/>
    <w:rsid w:val="00871B6C"/>
    <w:rsid w:val="00873BBA"/>
    <w:rsid w:val="00875B2F"/>
    <w:rsid w:val="00880328"/>
    <w:rsid w:val="00882168"/>
    <w:rsid w:val="00886D57"/>
    <w:rsid w:val="008904B0"/>
    <w:rsid w:val="00890887"/>
    <w:rsid w:val="00890D3D"/>
    <w:rsid w:val="00890F9E"/>
    <w:rsid w:val="008930AD"/>
    <w:rsid w:val="00893538"/>
    <w:rsid w:val="00893794"/>
    <w:rsid w:val="0089407D"/>
    <w:rsid w:val="00894F59"/>
    <w:rsid w:val="008A0B48"/>
    <w:rsid w:val="008A17B3"/>
    <w:rsid w:val="008A2854"/>
    <w:rsid w:val="008A3A9E"/>
    <w:rsid w:val="008B3AD7"/>
    <w:rsid w:val="008B4727"/>
    <w:rsid w:val="008B4CC3"/>
    <w:rsid w:val="008B59E7"/>
    <w:rsid w:val="008C06E9"/>
    <w:rsid w:val="008C10DF"/>
    <w:rsid w:val="008C2723"/>
    <w:rsid w:val="008C7F9B"/>
    <w:rsid w:val="008D107E"/>
    <w:rsid w:val="008D185E"/>
    <w:rsid w:val="008D430E"/>
    <w:rsid w:val="008D48AC"/>
    <w:rsid w:val="008D60A7"/>
    <w:rsid w:val="008E2184"/>
    <w:rsid w:val="008E5CF8"/>
    <w:rsid w:val="008E6C59"/>
    <w:rsid w:val="008E7908"/>
    <w:rsid w:val="008F2873"/>
    <w:rsid w:val="008F5185"/>
    <w:rsid w:val="00901D70"/>
    <w:rsid w:val="0090287B"/>
    <w:rsid w:val="009107C5"/>
    <w:rsid w:val="00911641"/>
    <w:rsid w:val="00915B65"/>
    <w:rsid w:val="00916289"/>
    <w:rsid w:val="00925013"/>
    <w:rsid w:val="00926E6D"/>
    <w:rsid w:val="00930755"/>
    <w:rsid w:val="00930989"/>
    <w:rsid w:val="00931C0A"/>
    <w:rsid w:val="00933AC0"/>
    <w:rsid w:val="009356E2"/>
    <w:rsid w:val="0093693B"/>
    <w:rsid w:val="00940963"/>
    <w:rsid w:val="00941438"/>
    <w:rsid w:val="00944892"/>
    <w:rsid w:val="00945A15"/>
    <w:rsid w:val="00945C43"/>
    <w:rsid w:val="00947E1C"/>
    <w:rsid w:val="00952C1F"/>
    <w:rsid w:val="00953889"/>
    <w:rsid w:val="0095467A"/>
    <w:rsid w:val="00956573"/>
    <w:rsid w:val="0095773F"/>
    <w:rsid w:val="00961AAC"/>
    <w:rsid w:val="00972324"/>
    <w:rsid w:val="00976E57"/>
    <w:rsid w:val="00993C1F"/>
    <w:rsid w:val="009968AA"/>
    <w:rsid w:val="00996FCA"/>
    <w:rsid w:val="009A2E75"/>
    <w:rsid w:val="009A32E9"/>
    <w:rsid w:val="009A7AF0"/>
    <w:rsid w:val="009A7F29"/>
    <w:rsid w:val="009B0B24"/>
    <w:rsid w:val="009B1BAA"/>
    <w:rsid w:val="009C0822"/>
    <w:rsid w:val="009C22EE"/>
    <w:rsid w:val="009C2A46"/>
    <w:rsid w:val="009C4B41"/>
    <w:rsid w:val="009C6692"/>
    <w:rsid w:val="009D1CE8"/>
    <w:rsid w:val="009D258B"/>
    <w:rsid w:val="009D4149"/>
    <w:rsid w:val="009D4BB3"/>
    <w:rsid w:val="009D55A3"/>
    <w:rsid w:val="009D5E7A"/>
    <w:rsid w:val="009D73CF"/>
    <w:rsid w:val="009E0FF3"/>
    <w:rsid w:val="009E44DB"/>
    <w:rsid w:val="009E5107"/>
    <w:rsid w:val="009E5642"/>
    <w:rsid w:val="009F23BA"/>
    <w:rsid w:val="009F2CF0"/>
    <w:rsid w:val="009F43E3"/>
    <w:rsid w:val="009F753A"/>
    <w:rsid w:val="009F766F"/>
    <w:rsid w:val="00A00D89"/>
    <w:rsid w:val="00A0373D"/>
    <w:rsid w:val="00A05341"/>
    <w:rsid w:val="00A06DFB"/>
    <w:rsid w:val="00A07B36"/>
    <w:rsid w:val="00A11424"/>
    <w:rsid w:val="00A12DA3"/>
    <w:rsid w:val="00A12E46"/>
    <w:rsid w:val="00A142A8"/>
    <w:rsid w:val="00A16C48"/>
    <w:rsid w:val="00A16E78"/>
    <w:rsid w:val="00A17D38"/>
    <w:rsid w:val="00A202CE"/>
    <w:rsid w:val="00A21563"/>
    <w:rsid w:val="00A2234D"/>
    <w:rsid w:val="00A23AF5"/>
    <w:rsid w:val="00A23D32"/>
    <w:rsid w:val="00A249F0"/>
    <w:rsid w:val="00A33968"/>
    <w:rsid w:val="00A35BB5"/>
    <w:rsid w:val="00A3647B"/>
    <w:rsid w:val="00A424E9"/>
    <w:rsid w:val="00A45AC7"/>
    <w:rsid w:val="00A500BF"/>
    <w:rsid w:val="00A5049E"/>
    <w:rsid w:val="00A519DF"/>
    <w:rsid w:val="00A52026"/>
    <w:rsid w:val="00A5242C"/>
    <w:rsid w:val="00A52855"/>
    <w:rsid w:val="00A53583"/>
    <w:rsid w:val="00A53B5F"/>
    <w:rsid w:val="00A546E9"/>
    <w:rsid w:val="00A56BBF"/>
    <w:rsid w:val="00A60873"/>
    <w:rsid w:val="00A637ED"/>
    <w:rsid w:val="00A640F1"/>
    <w:rsid w:val="00A650BA"/>
    <w:rsid w:val="00A65AFC"/>
    <w:rsid w:val="00A66A6D"/>
    <w:rsid w:val="00A701D4"/>
    <w:rsid w:val="00A7298A"/>
    <w:rsid w:val="00A72CFA"/>
    <w:rsid w:val="00A73C2D"/>
    <w:rsid w:val="00A76229"/>
    <w:rsid w:val="00A77717"/>
    <w:rsid w:val="00A83AE2"/>
    <w:rsid w:val="00A845FD"/>
    <w:rsid w:val="00A85CD2"/>
    <w:rsid w:val="00A86B0B"/>
    <w:rsid w:val="00A86B5F"/>
    <w:rsid w:val="00A879B0"/>
    <w:rsid w:val="00A927F1"/>
    <w:rsid w:val="00AA0964"/>
    <w:rsid w:val="00AA3204"/>
    <w:rsid w:val="00AA3773"/>
    <w:rsid w:val="00AA5ABB"/>
    <w:rsid w:val="00AA5B01"/>
    <w:rsid w:val="00AA6110"/>
    <w:rsid w:val="00AB5404"/>
    <w:rsid w:val="00AC2C0A"/>
    <w:rsid w:val="00AD1BD6"/>
    <w:rsid w:val="00AD6106"/>
    <w:rsid w:val="00AD6208"/>
    <w:rsid w:val="00AD6DDD"/>
    <w:rsid w:val="00AE3C8C"/>
    <w:rsid w:val="00AE4264"/>
    <w:rsid w:val="00AE4E78"/>
    <w:rsid w:val="00AE5B20"/>
    <w:rsid w:val="00AE610F"/>
    <w:rsid w:val="00AF4183"/>
    <w:rsid w:val="00AF53D6"/>
    <w:rsid w:val="00AF560E"/>
    <w:rsid w:val="00AF5A82"/>
    <w:rsid w:val="00B006F6"/>
    <w:rsid w:val="00B02A99"/>
    <w:rsid w:val="00B04F2E"/>
    <w:rsid w:val="00B05294"/>
    <w:rsid w:val="00B06D6F"/>
    <w:rsid w:val="00B10728"/>
    <w:rsid w:val="00B11E00"/>
    <w:rsid w:val="00B170B7"/>
    <w:rsid w:val="00B201EB"/>
    <w:rsid w:val="00B21F38"/>
    <w:rsid w:val="00B221BC"/>
    <w:rsid w:val="00B22D21"/>
    <w:rsid w:val="00B23FFB"/>
    <w:rsid w:val="00B244B4"/>
    <w:rsid w:val="00B25E5E"/>
    <w:rsid w:val="00B34C5F"/>
    <w:rsid w:val="00B35B21"/>
    <w:rsid w:val="00B419F8"/>
    <w:rsid w:val="00B45300"/>
    <w:rsid w:val="00B457C8"/>
    <w:rsid w:val="00B50304"/>
    <w:rsid w:val="00B50A65"/>
    <w:rsid w:val="00B511D7"/>
    <w:rsid w:val="00B52244"/>
    <w:rsid w:val="00B527FA"/>
    <w:rsid w:val="00B531A4"/>
    <w:rsid w:val="00B532AB"/>
    <w:rsid w:val="00B533D7"/>
    <w:rsid w:val="00B54D61"/>
    <w:rsid w:val="00B60493"/>
    <w:rsid w:val="00B663E0"/>
    <w:rsid w:val="00B66F42"/>
    <w:rsid w:val="00B70C35"/>
    <w:rsid w:val="00B714F0"/>
    <w:rsid w:val="00B73216"/>
    <w:rsid w:val="00B744A9"/>
    <w:rsid w:val="00B749AA"/>
    <w:rsid w:val="00B75121"/>
    <w:rsid w:val="00B758DE"/>
    <w:rsid w:val="00B75CF6"/>
    <w:rsid w:val="00B80566"/>
    <w:rsid w:val="00B80682"/>
    <w:rsid w:val="00B826C8"/>
    <w:rsid w:val="00B84D73"/>
    <w:rsid w:val="00B87D8B"/>
    <w:rsid w:val="00B90507"/>
    <w:rsid w:val="00B90E1A"/>
    <w:rsid w:val="00B91115"/>
    <w:rsid w:val="00B95B88"/>
    <w:rsid w:val="00B97277"/>
    <w:rsid w:val="00BA2536"/>
    <w:rsid w:val="00BA26B0"/>
    <w:rsid w:val="00BA5182"/>
    <w:rsid w:val="00BA52E8"/>
    <w:rsid w:val="00BA5F79"/>
    <w:rsid w:val="00BB0911"/>
    <w:rsid w:val="00BB3E29"/>
    <w:rsid w:val="00BB41B6"/>
    <w:rsid w:val="00BB4E24"/>
    <w:rsid w:val="00BC1415"/>
    <w:rsid w:val="00BC1757"/>
    <w:rsid w:val="00BC227B"/>
    <w:rsid w:val="00BC289D"/>
    <w:rsid w:val="00BC4ED2"/>
    <w:rsid w:val="00BD0FBB"/>
    <w:rsid w:val="00BD20A7"/>
    <w:rsid w:val="00BD7602"/>
    <w:rsid w:val="00BD791F"/>
    <w:rsid w:val="00BE15E5"/>
    <w:rsid w:val="00BE267E"/>
    <w:rsid w:val="00BE34F7"/>
    <w:rsid w:val="00BE3AA8"/>
    <w:rsid w:val="00BE457B"/>
    <w:rsid w:val="00BE5668"/>
    <w:rsid w:val="00BE5794"/>
    <w:rsid w:val="00BE6C65"/>
    <w:rsid w:val="00BE772E"/>
    <w:rsid w:val="00BF3A2E"/>
    <w:rsid w:val="00BF5886"/>
    <w:rsid w:val="00C01E48"/>
    <w:rsid w:val="00C02BA6"/>
    <w:rsid w:val="00C05EC5"/>
    <w:rsid w:val="00C06FE6"/>
    <w:rsid w:val="00C071F0"/>
    <w:rsid w:val="00C163CD"/>
    <w:rsid w:val="00C210CE"/>
    <w:rsid w:val="00C219C5"/>
    <w:rsid w:val="00C24117"/>
    <w:rsid w:val="00C24FD3"/>
    <w:rsid w:val="00C3058A"/>
    <w:rsid w:val="00C33102"/>
    <w:rsid w:val="00C34B5A"/>
    <w:rsid w:val="00C365E3"/>
    <w:rsid w:val="00C40206"/>
    <w:rsid w:val="00C41163"/>
    <w:rsid w:val="00C418EE"/>
    <w:rsid w:val="00C43A20"/>
    <w:rsid w:val="00C4596F"/>
    <w:rsid w:val="00C45AF5"/>
    <w:rsid w:val="00C46323"/>
    <w:rsid w:val="00C46747"/>
    <w:rsid w:val="00C55784"/>
    <w:rsid w:val="00C6043B"/>
    <w:rsid w:val="00C63538"/>
    <w:rsid w:val="00C6361C"/>
    <w:rsid w:val="00C63FC9"/>
    <w:rsid w:val="00C64D01"/>
    <w:rsid w:val="00C65B15"/>
    <w:rsid w:val="00C65CAC"/>
    <w:rsid w:val="00C71450"/>
    <w:rsid w:val="00C71CD7"/>
    <w:rsid w:val="00C72E4E"/>
    <w:rsid w:val="00C735E5"/>
    <w:rsid w:val="00C77017"/>
    <w:rsid w:val="00C770A6"/>
    <w:rsid w:val="00C854FB"/>
    <w:rsid w:val="00C8779F"/>
    <w:rsid w:val="00C90EE9"/>
    <w:rsid w:val="00C9376F"/>
    <w:rsid w:val="00CA290B"/>
    <w:rsid w:val="00CA2E74"/>
    <w:rsid w:val="00CA3D2D"/>
    <w:rsid w:val="00CA5848"/>
    <w:rsid w:val="00CA6087"/>
    <w:rsid w:val="00CA6662"/>
    <w:rsid w:val="00CA7840"/>
    <w:rsid w:val="00CB0591"/>
    <w:rsid w:val="00CB07EA"/>
    <w:rsid w:val="00CB22FA"/>
    <w:rsid w:val="00CB569E"/>
    <w:rsid w:val="00CC0659"/>
    <w:rsid w:val="00CC4369"/>
    <w:rsid w:val="00CD2970"/>
    <w:rsid w:val="00CD48FF"/>
    <w:rsid w:val="00CD4A11"/>
    <w:rsid w:val="00CD5F8E"/>
    <w:rsid w:val="00CE68B5"/>
    <w:rsid w:val="00CF0DFC"/>
    <w:rsid w:val="00CF2200"/>
    <w:rsid w:val="00CF5FE1"/>
    <w:rsid w:val="00D0119B"/>
    <w:rsid w:val="00D01398"/>
    <w:rsid w:val="00D02D51"/>
    <w:rsid w:val="00D03192"/>
    <w:rsid w:val="00D0567C"/>
    <w:rsid w:val="00D05A05"/>
    <w:rsid w:val="00D07899"/>
    <w:rsid w:val="00D14455"/>
    <w:rsid w:val="00D200FB"/>
    <w:rsid w:val="00D21799"/>
    <w:rsid w:val="00D22785"/>
    <w:rsid w:val="00D2322B"/>
    <w:rsid w:val="00D23C53"/>
    <w:rsid w:val="00D2796F"/>
    <w:rsid w:val="00D27EB4"/>
    <w:rsid w:val="00D316F6"/>
    <w:rsid w:val="00D3284E"/>
    <w:rsid w:val="00D33721"/>
    <w:rsid w:val="00D3600F"/>
    <w:rsid w:val="00D3691B"/>
    <w:rsid w:val="00D3699C"/>
    <w:rsid w:val="00D37A72"/>
    <w:rsid w:val="00D52601"/>
    <w:rsid w:val="00D52DA3"/>
    <w:rsid w:val="00D5430F"/>
    <w:rsid w:val="00D6064E"/>
    <w:rsid w:val="00D6164A"/>
    <w:rsid w:val="00D664E6"/>
    <w:rsid w:val="00D66923"/>
    <w:rsid w:val="00D674D2"/>
    <w:rsid w:val="00D7051B"/>
    <w:rsid w:val="00D705AA"/>
    <w:rsid w:val="00D717E4"/>
    <w:rsid w:val="00D75A66"/>
    <w:rsid w:val="00D77CD1"/>
    <w:rsid w:val="00D826FA"/>
    <w:rsid w:val="00D8574B"/>
    <w:rsid w:val="00D87172"/>
    <w:rsid w:val="00D87BE3"/>
    <w:rsid w:val="00D90199"/>
    <w:rsid w:val="00D9173F"/>
    <w:rsid w:val="00D95547"/>
    <w:rsid w:val="00D97267"/>
    <w:rsid w:val="00D97276"/>
    <w:rsid w:val="00D97F7F"/>
    <w:rsid w:val="00DA5E8B"/>
    <w:rsid w:val="00DA7984"/>
    <w:rsid w:val="00DB047D"/>
    <w:rsid w:val="00DB319D"/>
    <w:rsid w:val="00DB3336"/>
    <w:rsid w:val="00DB35E1"/>
    <w:rsid w:val="00DB65A8"/>
    <w:rsid w:val="00DB73E0"/>
    <w:rsid w:val="00DC14C2"/>
    <w:rsid w:val="00DC1F92"/>
    <w:rsid w:val="00DC439B"/>
    <w:rsid w:val="00DC60C0"/>
    <w:rsid w:val="00DD0BDB"/>
    <w:rsid w:val="00DD1643"/>
    <w:rsid w:val="00DD4011"/>
    <w:rsid w:val="00DD5734"/>
    <w:rsid w:val="00DE1868"/>
    <w:rsid w:val="00DE7CDC"/>
    <w:rsid w:val="00DF06AE"/>
    <w:rsid w:val="00E01BEA"/>
    <w:rsid w:val="00E030B2"/>
    <w:rsid w:val="00E0505A"/>
    <w:rsid w:val="00E07686"/>
    <w:rsid w:val="00E07A27"/>
    <w:rsid w:val="00E104AE"/>
    <w:rsid w:val="00E13D14"/>
    <w:rsid w:val="00E142E6"/>
    <w:rsid w:val="00E146FE"/>
    <w:rsid w:val="00E154BC"/>
    <w:rsid w:val="00E22814"/>
    <w:rsid w:val="00E27AA1"/>
    <w:rsid w:val="00E27DA5"/>
    <w:rsid w:val="00E31BED"/>
    <w:rsid w:val="00E34675"/>
    <w:rsid w:val="00E35EF4"/>
    <w:rsid w:val="00E421B1"/>
    <w:rsid w:val="00E42C12"/>
    <w:rsid w:val="00E5012B"/>
    <w:rsid w:val="00E54C82"/>
    <w:rsid w:val="00E560D9"/>
    <w:rsid w:val="00E603A7"/>
    <w:rsid w:val="00E6119D"/>
    <w:rsid w:val="00E63458"/>
    <w:rsid w:val="00E63E3C"/>
    <w:rsid w:val="00E67CB4"/>
    <w:rsid w:val="00E7008C"/>
    <w:rsid w:val="00E73853"/>
    <w:rsid w:val="00E74090"/>
    <w:rsid w:val="00E83D0A"/>
    <w:rsid w:val="00E841FF"/>
    <w:rsid w:val="00E85A04"/>
    <w:rsid w:val="00E86370"/>
    <w:rsid w:val="00E87F71"/>
    <w:rsid w:val="00E917DE"/>
    <w:rsid w:val="00E92D6E"/>
    <w:rsid w:val="00E94946"/>
    <w:rsid w:val="00E94E83"/>
    <w:rsid w:val="00E95EAD"/>
    <w:rsid w:val="00EA0AC5"/>
    <w:rsid w:val="00EA408C"/>
    <w:rsid w:val="00EA446F"/>
    <w:rsid w:val="00EA53EC"/>
    <w:rsid w:val="00EB0CEB"/>
    <w:rsid w:val="00EB25BA"/>
    <w:rsid w:val="00EB5A22"/>
    <w:rsid w:val="00EB739A"/>
    <w:rsid w:val="00EC1AEA"/>
    <w:rsid w:val="00EC3BBA"/>
    <w:rsid w:val="00ED136A"/>
    <w:rsid w:val="00EE0301"/>
    <w:rsid w:val="00EE354C"/>
    <w:rsid w:val="00EE5824"/>
    <w:rsid w:val="00EE5ADC"/>
    <w:rsid w:val="00EE7F9A"/>
    <w:rsid w:val="00EF092B"/>
    <w:rsid w:val="00EF0EE4"/>
    <w:rsid w:val="00EF1A76"/>
    <w:rsid w:val="00EF28E1"/>
    <w:rsid w:val="00EF3E6E"/>
    <w:rsid w:val="00EF5D8E"/>
    <w:rsid w:val="00EF6C2A"/>
    <w:rsid w:val="00F036D9"/>
    <w:rsid w:val="00F040C6"/>
    <w:rsid w:val="00F10054"/>
    <w:rsid w:val="00F10AA2"/>
    <w:rsid w:val="00F12419"/>
    <w:rsid w:val="00F13ACE"/>
    <w:rsid w:val="00F14A62"/>
    <w:rsid w:val="00F154C3"/>
    <w:rsid w:val="00F317A2"/>
    <w:rsid w:val="00F32AC4"/>
    <w:rsid w:val="00F337BD"/>
    <w:rsid w:val="00F33D14"/>
    <w:rsid w:val="00F3510E"/>
    <w:rsid w:val="00F37D9A"/>
    <w:rsid w:val="00F40A68"/>
    <w:rsid w:val="00F44708"/>
    <w:rsid w:val="00F44B54"/>
    <w:rsid w:val="00F44C5D"/>
    <w:rsid w:val="00F4632E"/>
    <w:rsid w:val="00F473D8"/>
    <w:rsid w:val="00F47EF0"/>
    <w:rsid w:val="00F50E78"/>
    <w:rsid w:val="00F51072"/>
    <w:rsid w:val="00F52899"/>
    <w:rsid w:val="00F543B2"/>
    <w:rsid w:val="00F56E76"/>
    <w:rsid w:val="00F63D1D"/>
    <w:rsid w:val="00F63FD1"/>
    <w:rsid w:val="00F707E9"/>
    <w:rsid w:val="00F728D3"/>
    <w:rsid w:val="00F73CD7"/>
    <w:rsid w:val="00F752DD"/>
    <w:rsid w:val="00F75E07"/>
    <w:rsid w:val="00F770E6"/>
    <w:rsid w:val="00F8308A"/>
    <w:rsid w:val="00F85281"/>
    <w:rsid w:val="00F85D78"/>
    <w:rsid w:val="00F875DB"/>
    <w:rsid w:val="00F93A64"/>
    <w:rsid w:val="00F963D1"/>
    <w:rsid w:val="00F97102"/>
    <w:rsid w:val="00F97BCF"/>
    <w:rsid w:val="00FA48D0"/>
    <w:rsid w:val="00FA4F95"/>
    <w:rsid w:val="00FA65BB"/>
    <w:rsid w:val="00FA7082"/>
    <w:rsid w:val="00FA7B0E"/>
    <w:rsid w:val="00FB3E14"/>
    <w:rsid w:val="00FB45B8"/>
    <w:rsid w:val="00FB5925"/>
    <w:rsid w:val="00FB743C"/>
    <w:rsid w:val="00FC32AE"/>
    <w:rsid w:val="00FC3577"/>
    <w:rsid w:val="00FC547B"/>
    <w:rsid w:val="00FC76F3"/>
    <w:rsid w:val="00FD087A"/>
    <w:rsid w:val="00FD2228"/>
    <w:rsid w:val="00FD34FA"/>
    <w:rsid w:val="00FD3DBC"/>
    <w:rsid w:val="00FD4C78"/>
    <w:rsid w:val="00FD4F83"/>
    <w:rsid w:val="00FD6959"/>
    <w:rsid w:val="00FD6C48"/>
    <w:rsid w:val="00FE23D9"/>
    <w:rsid w:val="00FE3DFA"/>
    <w:rsid w:val="00FE595E"/>
    <w:rsid w:val="00FE7440"/>
    <w:rsid w:val="00FF3A37"/>
    <w:rsid w:val="00FF3E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B8"/>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Tableau"/>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rsid w:val="00A53B5F"/>
    <w:rPr>
      <w:rFonts w:ascii="Tahoma" w:hAnsi="Tahoma" w:cs="Tahoma"/>
      <w:sz w:val="16"/>
      <w:szCs w:val="16"/>
    </w:rPr>
  </w:style>
  <w:style w:type="character" w:customStyle="1" w:styleId="TextedebullesCar">
    <w:name w:val="Texte de bulles Car"/>
    <w:link w:val="Textedebulles"/>
    <w:locked/>
    <w:rsid w:val="00A53B5F"/>
    <w:rPr>
      <w:rFonts w:ascii="Tahoma" w:hAnsi="Tahoma" w:cs="Tahoma"/>
      <w:sz w:val="16"/>
      <w:szCs w:val="16"/>
      <w:lang w:eastAsia="fr-FR"/>
    </w:rPr>
  </w:style>
  <w:style w:type="paragraph" w:styleId="Listepuces">
    <w:name w:val="List Bullet"/>
    <w:basedOn w:val="Normal"/>
    <w:uiPriority w:val="99"/>
    <w:unhideWhenUsed/>
    <w:rsid w:val="00AE610F"/>
    <w:pPr>
      <w:numPr>
        <w:numId w:val="1"/>
      </w:numPr>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Tableau Car"/>
    <w:link w:val="Paragraphedeliste"/>
    <w:uiPriority w:val="34"/>
    <w:qFormat/>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670008">
      <w:marLeft w:val="0"/>
      <w:marRight w:val="0"/>
      <w:marTop w:val="0"/>
      <w:marBottom w:val="0"/>
      <w:divBdr>
        <w:top w:val="none" w:sz="0" w:space="0" w:color="auto"/>
        <w:left w:val="none" w:sz="0" w:space="0" w:color="auto"/>
        <w:bottom w:val="none" w:sz="0" w:space="0" w:color="auto"/>
        <w:right w:val="none" w:sz="0" w:space="0" w:color="auto"/>
      </w:divBdr>
    </w:div>
    <w:div w:id="753670009">
      <w:marLeft w:val="0"/>
      <w:marRight w:val="0"/>
      <w:marTop w:val="0"/>
      <w:marBottom w:val="0"/>
      <w:divBdr>
        <w:top w:val="none" w:sz="0" w:space="0" w:color="auto"/>
        <w:left w:val="none" w:sz="0" w:space="0" w:color="auto"/>
        <w:bottom w:val="none" w:sz="0" w:space="0" w:color="auto"/>
        <w:right w:val="none" w:sz="0" w:space="0" w:color="auto"/>
      </w:divBdr>
    </w:div>
    <w:div w:id="820346568">
      <w:bodyDiv w:val="1"/>
      <w:marLeft w:val="0"/>
      <w:marRight w:val="0"/>
      <w:marTop w:val="0"/>
      <w:marBottom w:val="0"/>
      <w:divBdr>
        <w:top w:val="none" w:sz="0" w:space="0" w:color="auto"/>
        <w:left w:val="none" w:sz="0" w:space="0" w:color="auto"/>
        <w:bottom w:val="none" w:sz="0" w:space="0" w:color="auto"/>
        <w:right w:val="none" w:sz="0" w:space="0" w:color="auto"/>
      </w:divBdr>
    </w:div>
    <w:div w:id="1036154187">
      <w:bodyDiv w:val="1"/>
      <w:marLeft w:val="0"/>
      <w:marRight w:val="0"/>
      <w:marTop w:val="0"/>
      <w:marBottom w:val="0"/>
      <w:divBdr>
        <w:top w:val="none" w:sz="0" w:space="0" w:color="auto"/>
        <w:left w:val="none" w:sz="0" w:space="0" w:color="auto"/>
        <w:bottom w:val="none" w:sz="0" w:space="0" w:color="auto"/>
        <w:right w:val="none" w:sz="0" w:space="0" w:color="auto"/>
      </w:divBdr>
    </w:div>
    <w:div w:id="1453599190">
      <w:bodyDiv w:val="1"/>
      <w:marLeft w:val="0"/>
      <w:marRight w:val="0"/>
      <w:marTop w:val="0"/>
      <w:marBottom w:val="0"/>
      <w:divBdr>
        <w:top w:val="none" w:sz="0" w:space="0" w:color="auto"/>
        <w:left w:val="none" w:sz="0" w:space="0" w:color="auto"/>
        <w:bottom w:val="none" w:sz="0" w:space="0" w:color="auto"/>
        <w:right w:val="none" w:sz="0" w:space="0" w:color="auto"/>
      </w:divBdr>
    </w:div>
    <w:div w:id="2046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DB9-1FC1-4B38-A8BF-FBCDE76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14464</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avec entête</vt:lpstr>
      <vt:lpstr>Lettre avec entête</vt:lpstr>
    </vt:vector>
  </TitlesOfParts>
  <Manager>Mairie de Chabreloche</Manager>
  <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entête</dc:title>
  <dc:creator>J-Pierre Dubost</dc:creator>
  <cp:lastModifiedBy>Admin</cp:lastModifiedBy>
  <cp:revision>2</cp:revision>
  <cp:lastPrinted>2020-12-07T10:29:00Z</cp:lastPrinted>
  <dcterms:created xsi:type="dcterms:W3CDTF">2022-09-15T16:15:00Z</dcterms:created>
  <dcterms:modified xsi:type="dcterms:W3CDTF">2022-09-15T16:15:00Z</dcterms:modified>
</cp:coreProperties>
</file>